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448" w:type="dxa"/>
        <w:tblInd w:w="-163" w:type="dxa"/>
        <w:tblLook w:val="04A0" w:firstRow="1" w:lastRow="0" w:firstColumn="1" w:lastColumn="0" w:noHBand="0" w:noVBand="1"/>
      </w:tblPr>
      <w:tblGrid>
        <w:gridCol w:w="883"/>
        <w:gridCol w:w="1292"/>
        <w:gridCol w:w="7494"/>
        <w:gridCol w:w="779"/>
      </w:tblGrid>
      <w:tr w:rsidR="008441F6" w:rsidRPr="00097A45" w14:paraId="20DEDC67" w14:textId="77777777" w:rsidTr="004D4F6A">
        <w:tc>
          <w:tcPr>
            <w:tcW w:w="883" w:type="dxa"/>
          </w:tcPr>
          <w:p w14:paraId="461745C1" w14:textId="77777777" w:rsidR="008441F6" w:rsidRPr="00097A45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310" w:type="dxa"/>
          </w:tcPr>
          <w:p w14:paraId="05DBD0AA" w14:textId="77777777" w:rsidR="00EC4618" w:rsidRPr="0052162F" w:rsidRDefault="0052162F" w:rsidP="00232D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 juni</w:t>
            </w:r>
          </w:p>
          <w:p w14:paraId="5CE0AB2D" w14:textId="77777777" w:rsidR="009C4B89" w:rsidRPr="0052162F" w:rsidRDefault="006854AE" w:rsidP="00232D8B">
            <w:pPr>
              <w:rPr>
                <w:b/>
                <w:lang w:val="en-US"/>
              </w:rPr>
            </w:pPr>
            <w:r w:rsidRPr="0052162F">
              <w:rPr>
                <w:b/>
                <w:lang w:val="en-US"/>
              </w:rPr>
              <w:t>IT</w:t>
            </w:r>
            <w:r w:rsidR="009C4B89" w:rsidRPr="0052162F">
              <w:rPr>
                <w:b/>
                <w:lang w:val="en-US"/>
              </w:rPr>
              <w:t xml:space="preserve"> </w:t>
            </w:r>
            <w:r w:rsidRPr="0052162F">
              <w:rPr>
                <w:b/>
                <w:lang w:val="en-US"/>
              </w:rPr>
              <w:t>70</w:t>
            </w:r>
            <w:r w:rsidR="009C4B89" w:rsidRPr="0052162F">
              <w:rPr>
                <w:b/>
                <w:lang w:val="en-US"/>
              </w:rPr>
              <w:t>%</w:t>
            </w:r>
          </w:p>
          <w:p w14:paraId="3213B7A3" w14:textId="77777777" w:rsidR="00A51331" w:rsidRPr="0052162F" w:rsidRDefault="00A51331" w:rsidP="00232D8B">
            <w:pPr>
              <w:rPr>
                <w:b/>
                <w:lang w:val="en-US"/>
              </w:rPr>
            </w:pPr>
          </w:p>
          <w:p w14:paraId="3978BD56" w14:textId="77777777" w:rsidR="0052162F" w:rsidRDefault="0052162F" w:rsidP="00232D8B">
            <w:pPr>
              <w:rPr>
                <w:b/>
                <w:lang w:val="en-US"/>
              </w:rPr>
            </w:pPr>
            <w:r w:rsidRPr="0052162F">
              <w:rPr>
                <w:b/>
                <w:lang w:val="en-US"/>
              </w:rPr>
              <w:t>Sec. Mot.</w:t>
            </w:r>
          </w:p>
          <w:p w14:paraId="68044CE7" w14:textId="77777777" w:rsidR="00A51331" w:rsidRPr="0052162F" w:rsidRDefault="0052162F" w:rsidP="00232D8B">
            <w:pPr>
              <w:rPr>
                <w:b/>
                <w:lang w:val="en-US"/>
              </w:rPr>
            </w:pPr>
            <w:proofErr w:type="spellStart"/>
            <w:r w:rsidRPr="0052162F">
              <w:rPr>
                <w:b/>
                <w:lang w:val="en-US"/>
              </w:rPr>
              <w:t>Ge</w:t>
            </w:r>
            <w:r>
              <w:rPr>
                <w:b/>
                <w:lang w:val="en-US"/>
              </w:rPr>
              <w:t>heugen</w:t>
            </w:r>
            <w:proofErr w:type="spellEnd"/>
          </w:p>
        </w:tc>
        <w:tc>
          <w:tcPr>
            <w:tcW w:w="7665" w:type="dxa"/>
          </w:tcPr>
          <w:p w14:paraId="080730C2" w14:textId="77777777" w:rsidR="008441F6" w:rsidRPr="004D4F6A" w:rsidRDefault="008441F6" w:rsidP="004D4F6A">
            <w:pPr>
              <w:ind w:right="-49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4D4F6A">
              <w:rPr>
                <w:rFonts w:ascii="Arial Narrow" w:hAnsi="Arial Narrow"/>
                <w:color w:val="C00000"/>
                <w:sz w:val="22"/>
                <w:szCs w:val="22"/>
              </w:rPr>
              <w:t>STW</w:t>
            </w:r>
            <w:r w:rsidR="002510EA" w:rsidRPr="004D4F6A">
              <w:rPr>
                <w:rFonts w:ascii="Arial Narrow" w:hAnsi="Arial Narrow"/>
                <w:color w:val="C00000"/>
                <w:sz w:val="22"/>
                <w:szCs w:val="22"/>
              </w:rPr>
              <w:t>BOS</w:t>
            </w:r>
            <w:r w:rsidR="00100B66" w:rsidRPr="004D4F6A">
              <w:rPr>
                <w:rFonts w:ascii="Arial Narrow" w:hAnsi="Arial Narrow"/>
                <w:color w:val="C00000"/>
                <w:sz w:val="22"/>
                <w:szCs w:val="22"/>
              </w:rPr>
              <w:t>-TRAINING IN CORONATIJD</w:t>
            </w:r>
          </w:p>
          <w:p w14:paraId="16E6391A" w14:textId="77777777" w:rsidR="009C4B89" w:rsidRPr="004D4F6A" w:rsidRDefault="002510EA" w:rsidP="004D4F6A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 xml:space="preserve">Balans, rompstabiliteit en </w:t>
            </w:r>
            <w:proofErr w:type="spellStart"/>
            <w:r w:rsidR="00100856" w:rsidRPr="004D4F6A">
              <w:rPr>
                <w:rFonts w:ascii="Arial Narrow" w:hAnsi="Arial Narrow"/>
                <w:sz w:val="22"/>
                <w:szCs w:val="22"/>
              </w:rPr>
              <w:t>snel</w:t>
            </w:r>
            <w:r w:rsidRPr="004D4F6A">
              <w:rPr>
                <w:rFonts w:ascii="Arial Narrow" w:hAnsi="Arial Narrow"/>
                <w:sz w:val="22"/>
                <w:szCs w:val="22"/>
              </w:rPr>
              <w:t>kracht</w:t>
            </w:r>
            <w:proofErr w:type="spellEnd"/>
          </w:p>
          <w:p w14:paraId="19295DE2" w14:textId="77777777" w:rsidR="00F729B4" w:rsidRPr="004D4F6A" w:rsidRDefault="006854AE" w:rsidP="004D4F6A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 xml:space="preserve">Interval Tempo: </w:t>
            </w:r>
            <w:r w:rsidRPr="006854AE">
              <w:rPr>
                <w:rFonts w:ascii="Arial Narrow" w:hAnsi="Arial Narrow"/>
                <w:sz w:val="22"/>
                <w:szCs w:val="22"/>
              </w:rPr>
              <w:t>inspanning langer dan 45 sec</w:t>
            </w:r>
            <w:r>
              <w:rPr>
                <w:rFonts w:ascii="Arial Narrow" w:hAnsi="Arial Narrow"/>
                <w:sz w:val="22"/>
                <w:szCs w:val="22"/>
              </w:rPr>
              <w:t xml:space="preserve">, waarbij je alle energiesystemen gebruikt (voor bijv. sprint en snelheid, anaeroob vermogen,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aeroobvermogen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) Na elke inspanning een lonende pauze, zodat je de volgende keer weer maximaal kunt gaan. De inspanningen zijn korter dan 3 minuten om te voorkomen dat je alleen duurvermogen traint. </w:t>
            </w:r>
          </w:p>
          <w:p w14:paraId="63036CDC" w14:textId="77777777" w:rsidR="00643499" w:rsidRPr="004D4F6A" w:rsidRDefault="0052162F" w:rsidP="004D4F6A">
            <w:pPr>
              <w:ind w:right="-49"/>
              <w:rPr>
                <w:rFonts w:ascii="Lucida Grande" w:hAnsi="Lucida Grande" w:cs="Lucida Grande"/>
                <w:color w:val="000000"/>
                <w:sz w:val="22"/>
                <w:szCs w:val="22"/>
              </w:rPr>
            </w:pPr>
            <w:r w:rsidRPr="0052162F">
              <w:rPr>
                <w:rFonts w:ascii="Arial Narrow" w:hAnsi="Arial Narrow"/>
                <w:sz w:val="22"/>
                <w:szCs w:val="22"/>
                <w:u w:val="single"/>
              </w:rPr>
              <w:t>Secundair Motorisch Geheugen:</w:t>
            </w:r>
            <w:r>
              <w:rPr>
                <w:rFonts w:ascii="Arial Narrow" w:hAnsi="Arial Narrow"/>
                <w:sz w:val="22"/>
                <w:szCs w:val="22"/>
              </w:rPr>
              <w:t xml:space="preserve"> Je geheugen bereiden we voor.  We gaan namelijk ook met weerstand trainen. De uiteindelijke uitvoering gebeurt weer zonder weerstand, maar het geheugen is met weerstand gevoed. </w:t>
            </w:r>
          </w:p>
        </w:tc>
        <w:tc>
          <w:tcPr>
            <w:tcW w:w="590" w:type="dxa"/>
          </w:tcPr>
          <w:p w14:paraId="157411E3" w14:textId="77777777" w:rsidR="008441F6" w:rsidRPr="004D4F6A" w:rsidRDefault="008441F6" w:rsidP="00232D8B">
            <w:pPr>
              <w:rPr>
                <w:b/>
                <w:sz w:val="22"/>
                <w:szCs w:val="22"/>
              </w:rPr>
            </w:pPr>
          </w:p>
        </w:tc>
      </w:tr>
      <w:tr w:rsidR="00D5647A" w14:paraId="0B1B18CA" w14:textId="77777777" w:rsidTr="004D4F6A">
        <w:tc>
          <w:tcPr>
            <w:tcW w:w="883" w:type="dxa"/>
          </w:tcPr>
          <w:p w14:paraId="20BA11F8" w14:textId="77777777" w:rsidR="00D5647A" w:rsidRDefault="00100B66" w:rsidP="00232D8B">
            <w:r>
              <w:t>LET OP</w:t>
            </w:r>
          </w:p>
        </w:tc>
        <w:tc>
          <w:tcPr>
            <w:tcW w:w="1310" w:type="dxa"/>
          </w:tcPr>
          <w:p w14:paraId="1D501390" w14:textId="77777777" w:rsidR="00D5647A" w:rsidRDefault="002510EA" w:rsidP="00232D8B">
            <w:r>
              <w:t>Plaats</w:t>
            </w:r>
          </w:p>
        </w:tc>
        <w:tc>
          <w:tcPr>
            <w:tcW w:w="7665" w:type="dxa"/>
          </w:tcPr>
          <w:p w14:paraId="240B4532" w14:textId="77777777" w:rsidR="00D67E6F" w:rsidRPr="004D4F6A" w:rsidRDefault="0040267C" w:rsidP="004D4F6A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>Zoe</w:t>
            </w:r>
            <w:r w:rsidR="008C70E1" w:rsidRPr="004D4F6A">
              <w:rPr>
                <w:rFonts w:ascii="Arial Narrow" w:hAnsi="Arial Narrow"/>
                <w:sz w:val="22"/>
                <w:szCs w:val="22"/>
              </w:rPr>
              <w:t>k</w:t>
            </w:r>
            <w:r w:rsidRPr="004D4F6A">
              <w:rPr>
                <w:rFonts w:ascii="Arial Narrow" w:hAnsi="Arial Narrow"/>
                <w:sz w:val="22"/>
                <w:szCs w:val="22"/>
              </w:rPr>
              <w:t xml:space="preserve"> een plek op met houten bankjes</w:t>
            </w:r>
            <w:r w:rsidR="00AC6BE2" w:rsidRPr="004D4F6A">
              <w:rPr>
                <w:rFonts w:ascii="Arial Narrow" w:hAnsi="Arial Narrow"/>
                <w:sz w:val="22"/>
                <w:szCs w:val="22"/>
              </w:rPr>
              <w:t xml:space="preserve">, trappen of andere hoogteverschillen. </w:t>
            </w:r>
          </w:p>
        </w:tc>
        <w:tc>
          <w:tcPr>
            <w:tcW w:w="590" w:type="dxa"/>
          </w:tcPr>
          <w:p w14:paraId="5F6A4662" w14:textId="77777777" w:rsidR="00D5647A" w:rsidRPr="004D4F6A" w:rsidRDefault="00D5647A" w:rsidP="00232D8B">
            <w:pPr>
              <w:rPr>
                <w:sz w:val="22"/>
                <w:szCs w:val="22"/>
              </w:rPr>
            </w:pPr>
          </w:p>
        </w:tc>
      </w:tr>
      <w:tr w:rsidR="00A4384B" w:rsidRPr="006854AE" w14:paraId="258E70E8" w14:textId="77777777" w:rsidTr="004D4F6A">
        <w:tc>
          <w:tcPr>
            <w:tcW w:w="883" w:type="dxa"/>
          </w:tcPr>
          <w:p w14:paraId="2992A22D" w14:textId="77777777" w:rsidR="00A4384B" w:rsidRDefault="00A4384B" w:rsidP="00232D8B">
            <w:r>
              <w:t>?????</w:t>
            </w:r>
          </w:p>
        </w:tc>
        <w:tc>
          <w:tcPr>
            <w:tcW w:w="1310" w:type="dxa"/>
          </w:tcPr>
          <w:p w14:paraId="796452F0" w14:textId="77777777" w:rsidR="00A4384B" w:rsidRDefault="00A4384B" w:rsidP="00232D8B">
            <w:r>
              <w:t>Thuis</w:t>
            </w:r>
          </w:p>
        </w:tc>
        <w:tc>
          <w:tcPr>
            <w:tcW w:w="7665" w:type="dxa"/>
          </w:tcPr>
          <w:p w14:paraId="18CEC30A" w14:textId="77777777" w:rsidR="00A4384B" w:rsidRPr="004D4F6A" w:rsidRDefault="00247178" w:rsidP="004D4F6A">
            <w:pPr>
              <w:ind w:right="-49"/>
              <w:rPr>
                <w:rFonts w:ascii="Arial Narrow" w:hAnsi="Arial Narrow"/>
                <w:sz w:val="22"/>
                <w:szCs w:val="22"/>
                <w:lang w:val="en-US"/>
              </w:rPr>
            </w:pPr>
            <w:hyperlink r:id="rId5" w:history="1">
              <w:r w:rsidR="00A4384B" w:rsidRPr="004D4F6A">
                <w:rPr>
                  <w:rStyle w:val="Hyperlink"/>
                  <w:rFonts w:ascii="Arial Narrow" w:hAnsi="Arial Narrow"/>
                  <w:sz w:val="22"/>
                  <w:szCs w:val="22"/>
                  <w:lang w:val="en-US"/>
                </w:rPr>
                <w:t>https://www.youtube.com/watch?v=3t6YwkWFGd4&amp;list=PLb_NdNYQmrQKSvbEHhu-Z47wl6zPpPJxy&amp;index=12&amp;t=0s</w:t>
              </w:r>
            </w:hyperlink>
            <w:r w:rsidR="00A4384B" w:rsidRPr="004D4F6A">
              <w:rPr>
                <w:rFonts w:ascii="Arial Narrow" w:hAnsi="Arial Narrow"/>
                <w:sz w:val="22"/>
                <w:szCs w:val="22"/>
                <w:lang w:val="en-US"/>
              </w:rPr>
              <w:t xml:space="preserve"> of</w:t>
            </w:r>
          </w:p>
          <w:p w14:paraId="4F1D283B" w14:textId="77777777" w:rsidR="00A4384B" w:rsidRPr="004D4F6A" w:rsidRDefault="00247178" w:rsidP="004D4F6A">
            <w:pPr>
              <w:tabs>
                <w:tab w:val="center" w:pos="1305"/>
              </w:tabs>
              <w:ind w:right="-49"/>
              <w:rPr>
                <w:sz w:val="22"/>
                <w:szCs w:val="22"/>
                <w:lang w:val="en-US"/>
              </w:rPr>
            </w:pPr>
            <w:hyperlink r:id="rId6" w:history="1">
              <w:r w:rsidR="00A4384B" w:rsidRPr="004D4F6A">
                <w:rPr>
                  <w:rStyle w:val="Hyperlink"/>
                  <w:sz w:val="22"/>
                  <w:szCs w:val="22"/>
                  <w:lang w:val="en-US"/>
                </w:rPr>
                <w:t>https://www.youtube.com/watch?v=HoZ9tiFAkWU</w:t>
              </w:r>
            </w:hyperlink>
            <w:r w:rsidR="00A4384B" w:rsidRPr="004D4F6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0" w:type="dxa"/>
          </w:tcPr>
          <w:p w14:paraId="2C9D31DB" w14:textId="77777777" w:rsidR="00A4384B" w:rsidRPr="004D4F6A" w:rsidRDefault="00A4384B" w:rsidP="00232D8B">
            <w:pPr>
              <w:rPr>
                <w:sz w:val="22"/>
                <w:szCs w:val="22"/>
                <w:lang w:val="en-US"/>
              </w:rPr>
            </w:pPr>
          </w:p>
        </w:tc>
      </w:tr>
      <w:tr w:rsidR="008441F6" w14:paraId="7366C8C9" w14:textId="77777777" w:rsidTr="004D4F6A">
        <w:tc>
          <w:tcPr>
            <w:tcW w:w="883" w:type="dxa"/>
          </w:tcPr>
          <w:p w14:paraId="648E3FA8" w14:textId="77777777" w:rsidR="008441F6" w:rsidRDefault="008441F6" w:rsidP="00232D8B">
            <w:r>
              <w:t>1</w:t>
            </w:r>
            <w:r w:rsidR="00EC4618">
              <w:t>8</w:t>
            </w:r>
            <w:r w:rsidR="00D5647A">
              <w:t>:30</w:t>
            </w:r>
            <w:r>
              <w:t>u</w:t>
            </w:r>
          </w:p>
        </w:tc>
        <w:tc>
          <w:tcPr>
            <w:tcW w:w="1310" w:type="dxa"/>
          </w:tcPr>
          <w:p w14:paraId="402D05E5" w14:textId="77777777" w:rsidR="008441F6" w:rsidRDefault="008441F6" w:rsidP="00232D8B">
            <w:r>
              <w:t>In</w:t>
            </w:r>
            <w:r w:rsidR="00EC4618">
              <w:t>werken</w:t>
            </w:r>
          </w:p>
        </w:tc>
        <w:tc>
          <w:tcPr>
            <w:tcW w:w="7665" w:type="dxa"/>
          </w:tcPr>
          <w:p w14:paraId="1A47F151" w14:textId="77777777" w:rsidR="00D5647A" w:rsidRPr="004D4F6A" w:rsidRDefault="002328A5" w:rsidP="004D4F6A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>I</w:t>
            </w:r>
            <w:r w:rsidR="002510EA" w:rsidRPr="004D4F6A">
              <w:rPr>
                <w:rFonts w:ascii="Arial Narrow" w:hAnsi="Arial Narrow"/>
                <w:sz w:val="22"/>
                <w:szCs w:val="22"/>
              </w:rPr>
              <w:t>nlopen</w:t>
            </w:r>
            <w:r w:rsidRPr="004D4F6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2162F">
              <w:rPr>
                <w:rFonts w:ascii="Arial Narrow" w:hAnsi="Arial Narrow"/>
                <w:sz w:val="22"/>
                <w:szCs w:val="22"/>
              </w:rPr>
              <w:t>10</w:t>
            </w:r>
            <w:r w:rsidR="002510EA" w:rsidRPr="004D4F6A">
              <w:rPr>
                <w:rFonts w:ascii="Arial Narrow" w:hAnsi="Arial Narrow"/>
                <w:sz w:val="22"/>
                <w:szCs w:val="22"/>
              </w:rPr>
              <w:t xml:space="preserve"> min rustig inlopen (niet wandelen), </w:t>
            </w:r>
            <w:r w:rsidR="00AC6BE2" w:rsidRPr="004D4F6A">
              <w:rPr>
                <w:rFonts w:ascii="Arial Narrow" w:hAnsi="Arial Narrow"/>
                <w:sz w:val="22"/>
                <w:szCs w:val="22"/>
              </w:rPr>
              <w:t>z</w:t>
            </w:r>
            <w:r w:rsidR="0040267C" w:rsidRPr="004D4F6A">
              <w:rPr>
                <w:rFonts w:ascii="Arial Narrow" w:hAnsi="Arial Narrow"/>
                <w:sz w:val="22"/>
                <w:szCs w:val="22"/>
              </w:rPr>
              <w:t xml:space="preserve">ijwaarts aansluiten linkerschouder en 20x met rechterschouder voor. </w:t>
            </w:r>
            <w:r w:rsidR="008C70E1" w:rsidRPr="004D4F6A">
              <w:rPr>
                <w:rFonts w:ascii="Arial Narrow" w:hAnsi="Arial Narrow"/>
                <w:sz w:val="22"/>
                <w:szCs w:val="22"/>
              </w:rPr>
              <w:t xml:space="preserve">Idem kruispas. </w:t>
            </w:r>
          </w:p>
          <w:p w14:paraId="55018312" w14:textId="77777777" w:rsidR="00643499" w:rsidRPr="004D4F6A" w:rsidRDefault="002510EA" w:rsidP="004D4F6A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>Rustig wandelen</w:t>
            </w:r>
            <w:r w:rsidR="002328A5" w:rsidRPr="004D4F6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C6BE2" w:rsidRPr="004D4F6A">
              <w:rPr>
                <w:rFonts w:ascii="Arial Narrow" w:hAnsi="Arial Narrow"/>
                <w:sz w:val="22"/>
                <w:szCs w:val="22"/>
              </w:rPr>
              <w:t>–</w:t>
            </w:r>
            <w:r w:rsidR="002328A5" w:rsidRPr="004D4F6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C6BE2" w:rsidRPr="004D4F6A">
              <w:rPr>
                <w:rFonts w:ascii="Arial Narrow" w:hAnsi="Arial Narrow"/>
                <w:sz w:val="22"/>
                <w:szCs w:val="22"/>
              </w:rPr>
              <w:t>op buitenkant voeten en op binnenkant voeten (20x)</w:t>
            </w:r>
            <w:r w:rsidR="005C534A" w:rsidRPr="004D4F6A">
              <w:rPr>
                <w:rFonts w:ascii="Arial Narrow" w:hAnsi="Arial Narrow"/>
                <w:sz w:val="22"/>
                <w:szCs w:val="22"/>
              </w:rPr>
              <w:t>; 2</w:t>
            </w:r>
            <w:r w:rsidRPr="004D4F6A">
              <w:rPr>
                <w:rFonts w:ascii="Arial Narrow" w:hAnsi="Arial Narrow"/>
                <w:sz w:val="22"/>
                <w:szCs w:val="22"/>
              </w:rPr>
              <w:t xml:space="preserve">0x </w:t>
            </w:r>
            <w:r w:rsidR="0040267C" w:rsidRPr="004D4F6A">
              <w:rPr>
                <w:rFonts w:ascii="Arial Narrow" w:hAnsi="Arial Narrow"/>
                <w:sz w:val="22"/>
                <w:szCs w:val="22"/>
              </w:rPr>
              <w:t>op tenen en armen strekken naar boven</w:t>
            </w:r>
            <w:r w:rsidR="008C70E1" w:rsidRPr="004D4F6A">
              <w:rPr>
                <w:rFonts w:ascii="Arial Narrow" w:hAnsi="Arial Narrow"/>
                <w:sz w:val="22"/>
                <w:szCs w:val="22"/>
              </w:rPr>
              <w:t xml:space="preserve"> en heup naar voren! </w:t>
            </w:r>
            <w:r w:rsidR="0040267C" w:rsidRPr="004D4F6A">
              <w:rPr>
                <w:rFonts w:ascii="Arial Narrow" w:hAnsi="Arial Narrow"/>
                <w:sz w:val="22"/>
                <w:szCs w:val="22"/>
              </w:rPr>
              <w:t>20x heel klein maken met vingers over de grond</w:t>
            </w:r>
            <w:r w:rsidR="008C70E1" w:rsidRPr="004D4F6A">
              <w:rPr>
                <w:rFonts w:ascii="Arial Narrow" w:hAnsi="Arial Narrow"/>
                <w:sz w:val="22"/>
                <w:szCs w:val="22"/>
              </w:rPr>
              <w:t xml:space="preserve">- bolle rug. </w:t>
            </w:r>
          </w:p>
          <w:p w14:paraId="360E30CB" w14:textId="77777777" w:rsidR="00A4384B" w:rsidRPr="004D4F6A" w:rsidRDefault="00A4384B" w:rsidP="004D4F6A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>Rek- en strekoefeningen. Let op bovenbeen- en kuitspieren vandaag.</w:t>
            </w:r>
          </w:p>
        </w:tc>
        <w:tc>
          <w:tcPr>
            <w:tcW w:w="590" w:type="dxa"/>
          </w:tcPr>
          <w:p w14:paraId="59729AC2" w14:textId="77777777" w:rsidR="008441F6" w:rsidRPr="004D4F6A" w:rsidRDefault="002328A5" w:rsidP="00232D8B">
            <w:pPr>
              <w:rPr>
                <w:sz w:val="22"/>
                <w:szCs w:val="22"/>
              </w:rPr>
            </w:pPr>
            <w:r w:rsidRPr="004D4F6A">
              <w:rPr>
                <w:sz w:val="22"/>
                <w:szCs w:val="22"/>
              </w:rPr>
              <w:t>20</w:t>
            </w:r>
          </w:p>
          <w:p w14:paraId="1CA7FB77" w14:textId="77777777" w:rsidR="008441F6" w:rsidRPr="004D4F6A" w:rsidRDefault="008441F6" w:rsidP="00232D8B">
            <w:pPr>
              <w:rPr>
                <w:sz w:val="22"/>
                <w:szCs w:val="22"/>
              </w:rPr>
            </w:pPr>
            <w:r w:rsidRPr="004D4F6A">
              <w:rPr>
                <w:sz w:val="22"/>
                <w:szCs w:val="22"/>
              </w:rPr>
              <w:t>min</w:t>
            </w:r>
          </w:p>
        </w:tc>
      </w:tr>
      <w:tr w:rsidR="008441F6" w14:paraId="28D81DBD" w14:textId="77777777" w:rsidTr="004D4F6A">
        <w:trPr>
          <w:trHeight w:val="1303"/>
        </w:trPr>
        <w:tc>
          <w:tcPr>
            <w:tcW w:w="883" w:type="dxa"/>
          </w:tcPr>
          <w:p w14:paraId="4931CEF0" w14:textId="77777777" w:rsidR="008441F6" w:rsidRDefault="00D5647A" w:rsidP="00232D8B">
            <w:r>
              <w:t>1</w:t>
            </w:r>
            <w:r w:rsidR="00EC4618">
              <w:t>8</w:t>
            </w:r>
            <w:r>
              <w:t>:</w:t>
            </w:r>
            <w:r w:rsidR="00251755">
              <w:t>50</w:t>
            </w:r>
            <w:r w:rsidR="00EC4618">
              <w:t>u</w:t>
            </w:r>
          </w:p>
        </w:tc>
        <w:tc>
          <w:tcPr>
            <w:tcW w:w="1310" w:type="dxa"/>
          </w:tcPr>
          <w:p w14:paraId="16DCBA36" w14:textId="77777777" w:rsidR="008441F6" w:rsidRDefault="008441F6" w:rsidP="00232D8B">
            <w:r>
              <w:t>K1</w:t>
            </w:r>
          </w:p>
        </w:tc>
        <w:tc>
          <w:tcPr>
            <w:tcW w:w="7665" w:type="dxa"/>
          </w:tcPr>
          <w:p w14:paraId="2CE0681C" w14:textId="77777777" w:rsidR="008C70E1" w:rsidRPr="004D4F6A" w:rsidRDefault="00643499" w:rsidP="004D4F6A">
            <w:p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Style w:val="Paginanummer"/>
                <w:rFonts w:ascii="Arial Narrow" w:hAnsi="Arial Narrow"/>
                <w:sz w:val="22"/>
                <w:szCs w:val="22"/>
              </w:rPr>
              <w:t>Plaats/</w:t>
            </w:r>
            <w:r w:rsidRPr="004D4F6A">
              <w:rPr>
                <w:rFonts w:ascii="Arial Narrow" w:hAnsi="Arial Narrow"/>
                <w:sz w:val="22"/>
                <w:szCs w:val="22"/>
              </w:rPr>
              <w:t>Grondoefeningen</w:t>
            </w:r>
            <w:r w:rsidR="008C70E1" w:rsidRPr="004D4F6A">
              <w:rPr>
                <w:rFonts w:ascii="Arial Narrow" w:hAnsi="Arial Narrow"/>
                <w:sz w:val="22"/>
                <w:szCs w:val="22"/>
              </w:rPr>
              <w:t>: indraaien-</w:t>
            </w:r>
            <w:r w:rsidR="005C534A" w:rsidRPr="004D4F6A">
              <w:rPr>
                <w:rFonts w:ascii="Arial Narrow" w:hAnsi="Arial Narrow"/>
                <w:sz w:val="22"/>
                <w:szCs w:val="22"/>
              </w:rPr>
              <w:t xml:space="preserve">nek – schouders – heupen draaien en vooral heupwiegen – knieën draaien – enkels indraaien. </w:t>
            </w:r>
            <w:r w:rsidR="00A4384B" w:rsidRPr="004D4F6A">
              <w:rPr>
                <w:rFonts w:ascii="Arial Narrow" w:hAnsi="Arial Narrow"/>
                <w:sz w:val="22"/>
                <w:szCs w:val="22"/>
              </w:rPr>
              <w:t xml:space="preserve">Knie vanuit de heup zijwaarts zo hoog mogelijk optillen en zeer grote kringen draaien. Beide </w:t>
            </w:r>
            <w:proofErr w:type="spellStart"/>
            <w:r w:rsidR="00A4384B" w:rsidRPr="004D4F6A">
              <w:rPr>
                <w:rFonts w:ascii="Arial Narrow" w:hAnsi="Arial Narrow"/>
                <w:sz w:val="22"/>
                <w:szCs w:val="22"/>
              </w:rPr>
              <w:t>knieen</w:t>
            </w:r>
            <w:proofErr w:type="spellEnd"/>
            <w:r w:rsidR="00A4384B" w:rsidRPr="004D4F6A">
              <w:rPr>
                <w:rFonts w:ascii="Arial Narrow" w:hAnsi="Arial Narrow"/>
                <w:sz w:val="22"/>
                <w:szCs w:val="22"/>
              </w:rPr>
              <w:t xml:space="preserve"> eerst 5x linksom, dan 5x </w:t>
            </w:r>
            <w:proofErr w:type="spellStart"/>
            <w:r w:rsidR="00A4384B" w:rsidRPr="004D4F6A">
              <w:rPr>
                <w:rFonts w:ascii="Arial Narrow" w:hAnsi="Arial Narrow"/>
                <w:sz w:val="22"/>
                <w:szCs w:val="22"/>
              </w:rPr>
              <w:t>rechtspom</w:t>
            </w:r>
            <w:proofErr w:type="spellEnd"/>
            <w:r w:rsidR="00A4384B" w:rsidRPr="004D4F6A">
              <w:rPr>
                <w:rFonts w:ascii="Arial Narrow" w:hAnsi="Arial Narrow"/>
                <w:sz w:val="22"/>
                <w:szCs w:val="22"/>
              </w:rPr>
              <w:t xml:space="preserve">. Daarna voet zijwaarts zo hoog mogelijk zijwaarts optillen en zelfde oefening. </w:t>
            </w:r>
            <w:r w:rsidR="0052162F">
              <w:rPr>
                <w:rFonts w:ascii="Arial Narrow" w:hAnsi="Arial Narrow"/>
                <w:sz w:val="22"/>
                <w:szCs w:val="22"/>
              </w:rPr>
              <w:t>Eventueel variaties afhankelijk van de omgeving.</w:t>
            </w:r>
          </w:p>
          <w:p w14:paraId="3806C061" w14:textId="77777777" w:rsidR="00A4384B" w:rsidRPr="004D4F6A" w:rsidRDefault="00A4384B" w:rsidP="004D4F6A">
            <w:p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 xml:space="preserve">Heup losmaken: </w:t>
            </w:r>
            <w:hyperlink r:id="rId7" w:history="1">
              <w:r w:rsidRPr="004D4F6A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https://www.youtube.com/watch?v=MIsBSKwzDO8</w:t>
              </w:r>
            </w:hyperlink>
            <w:r w:rsidRPr="004D4F6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60F2AA4" w14:textId="77777777" w:rsidR="00B75DD3" w:rsidRPr="004D4F6A" w:rsidRDefault="005C534A" w:rsidP="004D4F6A">
            <w:p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 xml:space="preserve">Planken </w:t>
            </w:r>
            <w:r w:rsidR="00A4384B" w:rsidRPr="004D4F6A">
              <w:rPr>
                <w:rFonts w:ascii="Arial Narrow" w:hAnsi="Arial Narrow"/>
                <w:sz w:val="22"/>
                <w:szCs w:val="22"/>
              </w:rPr>
              <w:t xml:space="preserve">Zijwaarts links en rechts. Hand op de grond, </w:t>
            </w:r>
            <w:proofErr w:type="spellStart"/>
            <w:r w:rsidR="00A4384B" w:rsidRPr="004D4F6A">
              <w:rPr>
                <w:rFonts w:ascii="Arial Narrow" w:hAnsi="Arial Narrow"/>
                <w:sz w:val="22"/>
                <w:szCs w:val="22"/>
              </w:rPr>
              <w:t>evnt</w:t>
            </w:r>
            <w:proofErr w:type="spellEnd"/>
            <w:r w:rsidR="00A4384B" w:rsidRPr="004D4F6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4384B" w:rsidRPr="004D4F6A">
              <w:rPr>
                <w:rFonts w:ascii="Arial Narrow" w:hAnsi="Arial Narrow"/>
                <w:sz w:val="22"/>
                <w:szCs w:val="22"/>
              </w:rPr>
              <w:t>elleboog</w:t>
            </w:r>
            <w:proofErr w:type="spellEnd"/>
            <w:r w:rsidR="00A4384B" w:rsidRPr="004D4F6A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4D4F6A">
              <w:rPr>
                <w:rFonts w:ascii="Arial Narrow" w:hAnsi="Arial Narrow"/>
                <w:sz w:val="22"/>
                <w:szCs w:val="22"/>
              </w:rPr>
              <w:t>1</w:t>
            </w:r>
          </w:p>
          <w:p w14:paraId="3EE3DAE0" w14:textId="77777777" w:rsidR="00643499" w:rsidRPr="004D4F6A" w:rsidRDefault="008C70E1" w:rsidP="004D4F6A">
            <w:p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 xml:space="preserve">Ligsteun </w:t>
            </w:r>
            <w:proofErr w:type="spellStart"/>
            <w:r w:rsidR="00643499" w:rsidRPr="004D4F6A">
              <w:rPr>
                <w:rFonts w:ascii="Arial Narrow" w:hAnsi="Arial Narrow"/>
                <w:sz w:val="22"/>
                <w:szCs w:val="22"/>
              </w:rPr>
              <w:t>Hand-stand</w:t>
            </w:r>
            <w:proofErr w:type="spellEnd"/>
            <w:r w:rsidR="00643499" w:rsidRPr="004D4F6A">
              <w:rPr>
                <w:rFonts w:ascii="Arial Narrow" w:hAnsi="Arial Narrow"/>
                <w:sz w:val="22"/>
                <w:szCs w:val="22"/>
              </w:rPr>
              <w:t xml:space="preserve"> voorover 2</w:t>
            </w:r>
            <w:r w:rsidRPr="004D4F6A">
              <w:rPr>
                <w:rFonts w:ascii="Arial Narrow" w:hAnsi="Arial Narrow"/>
                <w:sz w:val="22"/>
                <w:szCs w:val="22"/>
              </w:rPr>
              <w:t>0</w:t>
            </w:r>
            <w:r w:rsidR="00643499" w:rsidRPr="004D4F6A">
              <w:rPr>
                <w:rFonts w:ascii="Arial Narrow" w:hAnsi="Arial Narrow"/>
                <w:sz w:val="22"/>
                <w:szCs w:val="22"/>
              </w:rPr>
              <w:t>x opdrukken</w:t>
            </w:r>
            <w:r w:rsidR="0052162F">
              <w:rPr>
                <w:rFonts w:ascii="Arial Narrow" w:hAnsi="Arial Narrow"/>
                <w:sz w:val="22"/>
                <w:szCs w:val="22"/>
              </w:rPr>
              <w:t xml:space="preserve">; Ligsteun ruggelings en steeds wisselend langzaam een gestrekt been </w:t>
            </w:r>
            <w:proofErr w:type="spellStart"/>
            <w:r w:rsidR="0052162F">
              <w:rPr>
                <w:rFonts w:ascii="Arial Narrow" w:hAnsi="Arial Narrow"/>
                <w:sz w:val="22"/>
                <w:szCs w:val="22"/>
              </w:rPr>
              <w:t>opteillen</w:t>
            </w:r>
            <w:proofErr w:type="spellEnd"/>
            <w:r w:rsidR="0052162F">
              <w:rPr>
                <w:rFonts w:ascii="Arial Narrow" w:hAnsi="Arial Narrow"/>
                <w:sz w:val="22"/>
                <w:szCs w:val="22"/>
              </w:rPr>
              <w:t xml:space="preserve"> (om je liesspieren te oefenen)</w:t>
            </w:r>
          </w:p>
          <w:p w14:paraId="4650A29C" w14:textId="77777777" w:rsidR="001369B1" w:rsidRPr="004D4F6A" w:rsidRDefault="001369B1" w:rsidP="004D4F6A">
            <w:p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>Voorbereiding K2:</w:t>
            </w:r>
            <w:r w:rsidR="0052162F">
              <w:rPr>
                <w:rFonts w:ascii="Arial Narrow" w:hAnsi="Arial Narrow"/>
                <w:sz w:val="22"/>
                <w:szCs w:val="22"/>
              </w:rPr>
              <w:t xml:space="preserve"> Keuze of allemaal</w:t>
            </w:r>
          </w:p>
          <w:p w14:paraId="1E7B0F58" w14:textId="77777777" w:rsidR="0052162F" w:rsidRDefault="0052162F" w:rsidP="004D4F6A">
            <w:pPr>
              <w:pStyle w:val="Lijstalinea"/>
              <w:numPr>
                <w:ilvl w:val="0"/>
                <w:numId w:val="3"/>
              </w:num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Met en zonder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Resistance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belts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hardlopen gedurende 1 minuut</w:t>
            </w:r>
          </w:p>
          <w:p w14:paraId="7208602F" w14:textId="77777777" w:rsidR="001369B1" w:rsidRDefault="0052162F" w:rsidP="004D4F6A">
            <w:pPr>
              <w:pStyle w:val="Lijstalinea"/>
              <w:numPr>
                <w:ilvl w:val="0"/>
                <w:numId w:val="3"/>
              </w:num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Een trap op springen met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schaatsprongen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65ED446" w14:textId="77777777" w:rsidR="0052162F" w:rsidRPr="004D4F6A" w:rsidRDefault="0052162F" w:rsidP="004D4F6A">
            <w:pPr>
              <w:pStyle w:val="Lijstalinea"/>
              <w:numPr>
                <w:ilvl w:val="0"/>
                <w:numId w:val="3"/>
              </w:numPr>
              <w:tabs>
                <w:tab w:val="center" w:pos="1305"/>
              </w:tabs>
              <w:ind w:right="-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Een trap/bankje opspringen met twee benen tegelijk; minimaal twee treden nemen</w:t>
            </w:r>
          </w:p>
        </w:tc>
        <w:tc>
          <w:tcPr>
            <w:tcW w:w="590" w:type="dxa"/>
          </w:tcPr>
          <w:p w14:paraId="3F025C2B" w14:textId="77777777" w:rsidR="008441F6" w:rsidRPr="004D4F6A" w:rsidRDefault="0052162F" w:rsidP="00232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28A5" w:rsidRPr="004D4F6A">
              <w:rPr>
                <w:sz w:val="22"/>
                <w:szCs w:val="22"/>
              </w:rPr>
              <w:t>0</w:t>
            </w:r>
          </w:p>
          <w:p w14:paraId="5896B62F" w14:textId="77777777" w:rsidR="008441F6" w:rsidRPr="004D4F6A" w:rsidRDefault="008441F6" w:rsidP="00232D8B">
            <w:pPr>
              <w:rPr>
                <w:sz w:val="22"/>
                <w:szCs w:val="22"/>
              </w:rPr>
            </w:pPr>
            <w:r w:rsidRPr="004D4F6A">
              <w:rPr>
                <w:sz w:val="22"/>
                <w:szCs w:val="22"/>
              </w:rPr>
              <w:t>min</w:t>
            </w:r>
          </w:p>
        </w:tc>
      </w:tr>
      <w:tr w:rsidR="008441F6" w14:paraId="45E02865" w14:textId="77777777" w:rsidTr="004D4F6A">
        <w:tc>
          <w:tcPr>
            <w:tcW w:w="883" w:type="dxa"/>
          </w:tcPr>
          <w:p w14:paraId="05F9AE63" w14:textId="77777777" w:rsidR="008441F6" w:rsidRDefault="00D5647A" w:rsidP="00232D8B">
            <w:r>
              <w:t>1</w:t>
            </w:r>
            <w:r w:rsidR="00EC4618">
              <w:t>9</w:t>
            </w:r>
            <w:r>
              <w:t>:</w:t>
            </w:r>
            <w:r w:rsidR="00251755">
              <w:t>10u</w:t>
            </w:r>
          </w:p>
        </w:tc>
        <w:tc>
          <w:tcPr>
            <w:tcW w:w="1310" w:type="dxa"/>
          </w:tcPr>
          <w:p w14:paraId="56A3AD75" w14:textId="77777777" w:rsidR="008441F6" w:rsidRPr="00774CE4" w:rsidRDefault="008441F6" w:rsidP="00232D8B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7665" w:type="dxa"/>
          </w:tcPr>
          <w:p w14:paraId="604242C2" w14:textId="77777777" w:rsidR="0052162F" w:rsidRDefault="0052162F" w:rsidP="0052162F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x 2’/8’ rust eventueel ook met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resistancebelt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(binnenbanden fiets)</w:t>
            </w:r>
          </w:p>
          <w:p w14:paraId="690803D6" w14:textId="77777777" w:rsidR="001369B1" w:rsidRPr="0052162F" w:rsidRDefault="0052162F" w:rsidP="0052162F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 de serierust in beweging blijven!!! </w:t>
            </w:r>
            <w:r w:rsidR="001369B1" w:rsidRPr="0052162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0" w:type="dxa"/>
          </w:tcPr>
          <w:p w14:paraId="73881024" w14:textId="77777777" w:rsidR="008441F6" w:rsidRPr="004D4F6A" w:rsidRDefault="0052162F" w:rsidP="00232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566E8" w:rsidRPr="004D4F6A">
              <w:rPr>
                <w:sz w:val="22"/>
                <w:szCs w:val="22"/>
              </w:rPr>
              <w:t>min</w:t>
            </w:r>
          </w:p>
        </w:tc>
      </w:tr>
      <w:tr w:rsidR="008441F6" w14:paraId="15EA0C20" w14:textId="77777777" w:rsidTr="004D4F6A">
        <w:tc>
          <w:tcPr>
            <w:tcW w:w="883" w:type="dxa"/>
          </w:tcPr>
          <w:p w14:paraId="437A7326" w14:textId="77777777" w:rsidR="008441F6" w:rsidRDefault="00EC4618" w:rsidP="00232D8B">
            <w:r>
              <w:t>19</w:t>
            </w:r>
            <w:r w:rsidR="008441F6">
              <w:t>:</w:t>
            </w:r>
            <w:r w:rsidR="0052162F">
              <w:t>4</w:t>
            </w:r>
            <w:r>
              <w:t>0</w:t>
            </w:r>
            <w:r w:rsidR="008441F6">
              <w:t>u</w:t>
            </w:r>
          </w:p>
        </w:tc>
        <w:tc>
          <w:tcPr>
            <w:tcW w:w="1310" w:type="dxa"/>
          </w:tcPr>
          <w:p w14:paraId="4BA04515" w14:textId="77777777" w:rsidR="008441F6" w:rsidRDefault="008441F6" w:rsidP="00232D8B"/>
        </w:tc>
        <w:tc>
          <w:tcPr>
            <w:tcW w:w="7665" w:type="dxa"/>
          </w:tcPr>
          <w:p w14:paraId="5E870D05" w14:textId="77777777" w:rsidR="008441F6" w:rsidRPr="004D4F6A" w:rsidRDefault="00EC4618" w:rsidP="004D4F6A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  <w:r w:rsidRPr="004D4F6A">
              <w:rPr>
                <w:rFonts w:ascii="Arial Narrow" w:hAnsi="Arial Narrow"/>
                <w:sz w:val="22"/>
                <w:szCs w:val="22"/>
              </w:rPr>
              <w:t xml:space="preserve">Uitlopen </w:t>
            </w:r>
            <w:r w:rsidR="00D67E6F" w:rsidRPr="004D4F6A">
              <w:rPr>
                <w:rFonts w:ascii="Arial Narrow" w:hAnsi="Arial Narrow"/>
                <w:sz w:val="22"/>
                <w:szCs w:val="22"/>
              </w:rPr>
              <w:t xml:space="preserve"> ca 10 minuten</w:t>
            </w:r>
          </w:p>
        </w:tc>
        <w:tc>
          <w:tcPr>
            <w:tcW w:w="590" w:type="dxa"/>
          </w:tcPr>
          <w:p w14:paraId="7E0B6336" w14:textId="77777777" w:rsidR="008441F6" w:rsidRPr="004D4F6A" w:rsidRDefault="008441F6" w:rsidP="00232D8B">
            <w:pPr>
              <w:rPr>
                <w:sz w:val="22"/>
                <w:szCs w:val="22"/>
              </w:rPr>
            </w:pPr>
          </w:p>
        </w:tc>
      </w:tr>
      <w:tr w:rsidR="00251755" w14:paraId="2C617A37" w14:textId="77777777" w:rsidTr="004D4F6A">
        <w:tc>
          <w:tcPr>
            <w:tcW w:w="883" w:type="dxa"/>
          </w:tcPr>
          <w:p w14:paraId="4EDFE4B1" w14:textId="77777777" w:rsidR="00251755" w:rsidRDefault="00251755" w:rsidP="00232D8B"/>
        </w:tc>
        <w:tc>
          <w:tcPr>
            <w:tcW w:w="1310" w:type="dxa"/>
          </w:tcPr>
          <w:p w14:paraId="7E55358F" w14:textId="77777777" w:rsidR="00251755" w:rsidRDefault="00251755" w:rsidP="00232D8B"/>
        </w:tc>
        <w:tc>
          <w:tcPr>
            <w:tcW w:w="7665" w:type="dxa"/>
          </w:tcPr>
          <w:p w14:paraId="25F4B84B" w14:textId="77777777" w:rsidR="00251755" w:rsidRPr="004D4F6A" w:rsidRDefault="00251755" w:rsidP="004D4F6A">
            <w:pPr>
              <w:ind w:right="-49"/>
              <w:rPr>
                <w:rFonts w:ascii="Arial Narrow" w:hAnsi="Arial Narrow"/>
                <w:color w:val="7030A0"/>
                <w:sz w:val="22"/>
                <w:szCs w:val="22"/>
              </w:rPr>
            </w:pPr>
            <w:r w:rsidRPr="004D4F6A">
              <w:rPr>
                <w:rFonts w:ascii="Arial Narrow" w:hAnsi="Arial Narrow"/>
                <w:color w:val="7030A0"/>
                <w:sz w:val="22"/>
                <w:szCs w:val="22"/>
              </w:rPr>
              <w:t xml:space="preserve">VEEL PLEZIER. </w:t>
            </w:r>
          </w:p>
          <w:p w14:paraId="384EED23" w14:textId="77777777" w:rsidR="00251755" w:rsidRPr="004D4F6A" w:rsidRDefault="00251755" w:rsidP="004D4F6A">
            <w:pPr>
              <w:ind w:right="-49"/>
              <w:rPr>
                <w:rFonts w:ascii="Arial Narrow" w:hAnsi="Arial Narrow"/>
                <w:color w:val="7030A0"/>
                <w:sz w:val="22"/>
                <w:szCs w:val="22"/>
              </w:rPr>
            </w:pPr>
            <w:r w:rsidRPr="004D4F6A">
              <w:rPr>
                <w:rFonts w:ascii="Arial Narrow" w:hAnsi="Arial Narrow"/>
                <w:color w:val="7030A0"/>
                <w:sz w:val="22"/>
                <w:szCs w:val="22"/>
              </w:rPr>
              <w:t xml:space="preserve">richten aan </w:t>
            </w:r>
            <w:hyperlink r:id="rId8" w:history="1">
              <w:r w:rsidR="00707C20" w:rsidRPr="004D4F6A">
                <w:rPr>
                  <w:rStyle w:val="Hyperlink"/>
                  <w:rFonts w:ascii="Arial Narrow" w:hAnsi="Arial Narrow"/>
                  <w:sz w:val="22"/>
                  <w:szCs w:val="22"/>
                </w:rPr>
                <w:t>harm.smit@gewoonbuiten.nl</w:t>
              </w:r>
            </w:hyperlink>
            <w:r w:rsidR="00707C20" w:rsidRPr="004D4F6A">
              <w:rPr>
                <w:rFonts w:ascii="Arial Narrow" w:hAnsi="Arial Narrow"/>
                <w:color w:val="7030A0"/>
                <w:sz w:val="22"/>
                <w:szCs w:val="22"/>
              </w:rPr>
              <w:t xml:space="preserve"> of 06-41452980</w:t>
            </w:r>
          </w:p>
          <w:p w14:paraId="46EC3407" w14:textId="77777777" w:rsidR="001369B1" w:rsidRPr="004D4F6A" w:rsidRDefault="00247178" w:rsidP="004D4F6A">
            <w:pPr>
              <w:ind w:right="-49"/>
              <w:rPr>
                <w:rFonts w:ascii="Arial Narrow" w:hAnsi="Arial Narrow"/>
                <w:color w:val="7030A0"/>
                <w:sz w:val="22"/>
                <w:szCs w:val="22"/>
              </w:rPr>
            </w:pPr>
            <w:hyperlink r:id="rId9" w:history="1">
              <w:r w:rsidR="001369B1" w:rsidRPr="004D4F6A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https://www.yogalab.nl/deep-tissue-twist/</w:t>
              </w:r>
            </w:hyperlink>
            <w:r w:rsidR="001369B1" w:rsidRPr="004D4F6A">
              <w:rPr>
                <w:rFonts w:ascii="Arial Narrow" w:hAnsi="Arial Narrow"/>
                <w:color w:val="7030A0"/>
                <w:sz w:val="22"/>
                <w:szCs w:val="22"/>
              </w:rPr>
              <w:t xml:space="preserve"> </w:t>
            </w:r>
          </w:p>
          <w:p w14:paraId="6E94C1FD" w14:textId="77777777" w:rsidR="001369B1" w:rsidRPr="004D4F6A" w:rsidRDefault="001369B1" w:rsidP="004D4F6A">
            <w:pPr>
              <w:ind w:right="-4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0" w:type="dxa"/>
          </w:tcPr>
          <w:p w14:paraId="5BE2F1C2" w14:textId="77777777" w:rsidR="00251755" w:rsidRPr="004D4F6A" w:rsidRDefault="00251755" w:rsidP="00232D8B">
            <w:pPr>
              <w:rPr>
                <w:sz w:val="22"/>
                <w:szCs w:val="22"/>
              </w:rPr>
            </w:pPr>
          </w:p>
        </w:tc>
      </w:tr>
    </w:tbl>
    <w:p w14:paraId="329A688C" w14:textId="77777777" w:rsidR="008441F6" w:rsidRDefault="008441F6" w:rsidP="00707C20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4C581C79"/>
    <w:multiLevelType w:val="multilevel"/>
    <w:tmpl w:val="E7E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A6455"/>
    <w:multiLevelType w:val="hybridMultilevel"/>
    <w:tmpl w:val="7A18914E"/>
    <w:lvl w:ilvl="0" w:tplc="5C7EE21A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97A45"/>
    <w:rsid w:val="000C6E64"/>
    <w:rsid w:val="000D2757"/>
    <w:rsid w:val="00100856"/>
    <w:rsid w:val="00100B66"/>
    <w:rsid w:val="001369B1"/>
    <w:rsid w:val="001B289D"/>
    <w:rsid w:val="002328A5"/>
    <w:rsid w:val="00247178"/>
    <w:rsid w:val="002510EA"/>
    <w:rsid w:val="00251755"/>
    <w:rsid w:val="002D6142"/>
    <w:rsid w:val="00366ED7"/>
    <w:rsid w:val="0040267C"/>
    <w:rsid w:val="004523F5"/>
    <w:rsid w:val="004C1F51"/>
    <w:rsid w:val="004D4F6A"/>
    <w:rsid w:val="005173DB"/>
    <w:rsid w:val="0052162F"/>
    <w:rsid w:val="005C534A"/>
    <w:rsid w:val="006069DE"/>
    <w:rsid w:val="00625A78"/>
    <w:rsid w:val="00643499"/>
    <w:rsid w:val="006566E8"/>
    <w:rsid w:val="006854AE"/>
    <w:rsid w:val="0069240B"/>
    <w:rsid w:val="006A4377"/>
    <w:rsid w:val="00707C20"/>
    <w:rsid w:val="00774CE4"/>
    <w:rsid w:val="007C4C59"/>
    <w:rsid w:val="008441F6"/>
    <w:rsid w:val="008C70E1"/>
    <w:rsid w:val="0098216C"/>
    <w:rsid w:val="009C4B89"/>
    <w:rsid w:val="00A4384B"/>
    <w:rsid w:val="00A51331"/>
    <w:rsid w:val="00AC6BE2"/>
    <w:rsid w:val="00B75DD3"/>
    <w:rsid w:val="00D5647A"/>
    <w:rsid w:val="00D67E6F"/>
    <w:rsid w:val="00DD5239"/>
    <w:rsid w:val="00EC4618"/>
    <w:rsid w:val="00F42AA0"/>
    <w:rsid w:val="00F729B4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A49D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DD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28A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9C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.smit@gewoonbuit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sBSKwzD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oZ9tiFAkW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t6YwkWFGd4&amp;list=PLb_NdNYQmrQKSvbEHhu-Z47wl6zPpPJxy&amp;index=12&amp;t=0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galab.nl/deep-tissue-twist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Monique Mooren</cp:lastModifiedBy>
  <cp:revision>2</cp:revision>
  <cp:lastPrinted>2019-06-29T11:53:00Z</cp:lastPrinted>
  <dcterms:created xsi:type="dcterms:W3CDTF">2020-06-23T17:39:00Z</dcterms:created>
  <dcterms:modified xsi:type="dcterms:W3CDTF">2020-06-23T17:39:00Z</dcterms:modified>
</cp:coreProperties>
</file>