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351" w:type="dxa"/>
        <w:tblLook w:val="04A0" w:firstRow="1" w:lastRow="0" w:firstColumn="1" w:lastColumn="0" w:noHBand="0" w:noVBand="1"/>
      </w:tblPr>
      <w:tblGrid>
        <w:gridCol w:w="1241"/>
        <w:gridCol w:w="1443"/>
        <w:gridCol w:w="5968"/>
        <w:gridCol w:w="699"/>
      </w:tblGrid>
      <w:tr w:rsidR="00143FB6" w:rsidRPr="00097A45" w14:paraId="22329DFC" w14:textId="77777777" w:rsidTr="00EC4618">
        <w:tc>
          <w:tcPr>
            <w:tcW w:w="1271" w:type="dxa"/>
          </w:tcPr>
          <w:p w14:paraId="00623215" w14:textId="77777777" w:rsidR="008441F6" w:rsidRDefault="00C86F94" w:rsidP="00232D8B">
            <w:pPr>
              <w:rPr>
                <w:b/>
              </w:rPr>
            </w:pPr>
            <w:r>
              <w:rPr>
                <w:b/>
              </w:rPr>
              <w:t>Za</w:t>
            </w:r>
          </w:p>
          <w:p w14:paraId="65D2200C" w14:textId="77777777" w:rsidR="00143FB6" w:rsidRDefault="00143FB6" w:rsidP="00232D8B">
            <w:pPr>
              <w:rPr>
                <w:b/>
              </w:rPr>
            </w:pPr>
          </w:p>
          <w:p w14:paraId="11E4CA56" w14:textId="77777777" w:rsidR="00143FB6" w:rsidRDefault="00143FB6" w:rsidP="00232D8B">
            <w:pPr>
              <w:rPr>
                <w:b/>
              </w:rPr>
            </w:pPr>
          </w:p>
          <w:p w14:paraId="22BF65EB" w14:textId="7A85C7E7" w:rsidR="00143FB6" w:rsidRPr="00143FB6" w:rsidRDefault="00143FB6" w:rsidP="00232D8B">
            <w:pPr>
              <w:rPr>
                <w:bCs/>
              </w:rPr>
            </w:pPr>
            <w:r w:rsidRPr="00143FB6">
              <w:rPr>
                <w:bCs/>
              </w:rPr>
              <w:t>14.30u</w:t>
            </w:r>
          </w:p>
        </w:tc>
        <w:tc>
          <w:tcPr>
            <w:tcW w:w="1134" w:type="dxa"/>
          </w:tcPr>
          <w:p w14:paraId="23B5AD9B" w14:textId="61AC23B6" w:rsidR="008441F6" w:rsidRDefault="00B06D77" w:rsidP="00232D8B">
            <w:pPr>
              <w:rPr>
                <w:b/>
              </w:rPr>
            </w:pPr>
            <w:r>
              <w:rPr>
                <w:b/>
              </w:rPr>
              <w:t>18</w:t>
            </w:r>
            <w:r w:rsidR="00C86F94">
              <w:rPr>
                <w:b/>
              </w:rPr>
              <w:t xml:space="preserve"> juli</w:t>
            </w:r>
          </w:p>
          <w:p w14:paraId="58BE7568" w14:textId="77777777" w:rsidR="00EC4618" w:rsidRDefault="00EC4618" w:rsidP="00232D8B">
            <w:pPr>
              <w:rPr>
                <w:b/>
              </w:rPr>
            </w:pPr>
            <w:r>
              <w:rPr>
                <w:b/>
              </w:rPr>
              <w:t>2020</w:t>
            </w:r>
          </w:p>
          <w:p w14:paraId="4658C1D5" w14:textId="77777777" w:rsidR="00143FB6" w:rsidRDefault="00143FB6" w:rsidP="00232D8B">
            <w:pPr>
              <w:rPr>
                <w:b/>
              </w:rPr>
            </w:pPr>
          </w:p>
          <w:p w14:paraId="0BD1E6DB" w14:textId="421CF777" w:rsidR="00143FB6" w:rsidRPr="00143FB6" w:rsidRDefault="00143FB6" w:rsidP="00232D8B">
            <w:pPr>
              <w:rPr>
                <w:bCs/>
              </w:rPr>
            </w:pPr>
            <w:r>
              <w:rPr>
                <w:bCs/>
              </w:rPr>
              <w:t>uitleg</w:t>
            </w:r>
          </w:p>
        </w:tc>
        <w:tc>
          <w:tcPr>
            <w:tcW w:w="6237" w:type="dxa"/>
          </w:tcPr>
          <w:p w14:paraId="0E922758" w14:textId="29EF4161" w:rsidR="008441F6" w:rsidRPr="00DC3EC8" w:rsidRDefault="008441F6" w:rsidP="00232D8B">
            <w:pPr>
              <w:rPr>
                <w:b/>
                <w:color w:val="C00000"/>
              </w:rPr>
            </w:pPr>
            <w:r w:rsidRPr="00DC3EC8">
              <w:rPr>
                <w:b/>
                <w:color w:val="C00000"/>
              </w:rPr>
              <w:t>STW</w:t>
            </w:r>
            <w:r w:rsidR="00C86F94" w:rsidRPr="00DC3EC8">
              <w:rPr>
                <w:b/>
                <w:color w:val="C00000"/>
              </w:rPr>
              <w:t xml:space="preserve"> FIETS</w:t>
            </w:r>
            <w:r w:rsidR="00100B66" w:rsidRPr="00DC3EC8">
              <w:rPr>
                <w:b/>
                <w:color w:val="C00000"/>
              </w:rPr>
              <w:t xml:space="preserve">-TRAINING </w:t>
            </w:r>
          </w:p>
          <w:p w14:paraId="3BD43C4F" w14:textId="363EFB24" w:rsidR="002510EA" w:rsidRDefault="002510EA" w:rsidP="002510EA">
            <w:pPr>
              <w:ind w:left="598" w:hanging="598"/>
            </w:pPr>
            <w:r>
              <w:t xml:space="preserve">Leerdoel: </w:t>
            </w:r>
            <w:r w:rsidR="009C7332">
              <w:t>bewegingspatronen optimaliseren</w:t>
            </w:r>
            <w:r w:rsidR="00143FB6">
              <w:t xml:space="preserve"> </w:t>
            </w:r>
            <w:r w:rsidR="003F1E90">
              <w:t>(kern)</w:t>
            </w:r>
          </w:p>
          <w:p w14:paraId="5B5E10A2" w14:textId="79F139B0" w:rsidR="00FD17C1" w:rsidRDefault="00143FB6" w:rsidP="002510EA">
            <w:pPr>
              <w:ind w:left="598" w:hanging="598"/>
            </w:pPr>
            <w:r>
              <w:t xml:space="preserve">Motorisch leren: </w:t>
            </w:r>
            <w:r w:rsidR="009C7332">
              <w:t>Random/differentieel leren (variatie in bewegingspatronen) welke vorm heeft het beste resultaat</w:t>
            </w:r>
          </w:p>
          <w:p w14:paraId="65B177DD" w14:textId="352F59EE" w:rsidR="00C86F94" w:rsidRDefault="00C86F94" w:rsidP="002510EA">
            <w:pPr>
              <w:ind w:left="598" w:hanging="598"/>
            </w:pPr>
            <w:r>
              <w:t>L</w:t>
            </w:r>
            <w:r w:rsidR="00643499">
              <w:t xml:space="preserve">ichtjes </w:t>
            </w:r>
            <w:r>
              <w:t xml:space="preserve">inrijden- lange kern met </w:t>
            </w:r>
            <w:r w:rsidR="00DC3EC8">
              <w:t xml:space="preserve">40 korte </w:t>
            </w:r>
            <w:r>
              <w:t xml:space="preserve"> inspanningen in deze </w:t>
            </w:r>
            <w:r w:rsidR="009C7332">
              <w:t xml:space="preserve">100% </w:t>
            </w:r>
            <w:r>
              <w:t xml:space="preserve"> week</w:t>
            </w:r>
            <w:r w:rsidR="00643499">
              <w:t>.</w:t>
            </w:r>
          </w:p>
          <w:p w14:paraId="581A89B9" w14:textId="191CFD8A" w:rsidR="00643499" w:rsidRDefault="007C4C59" w:rsidP="002510EA">
            <w:pPr>
              <w:ind w:left="598" w:hanging="598"/>
            </w:pPr>
            <w:r>
              <w:t xml:space="preserve">Let vooral; op de </w:t>
            </w:r>
            <w:r w:rsidR="004523F5">
              <w:t>techniek</w:t>
            </w:r>
            <w:r>
              <w:t xml:space="preserve"> </w:t>
            </w:r>
            <w:r w:rsidR="00C86F94">
              <w:t>bij het fietsen, niet slingeren, voor je kijken, veiligheid op nr. 1.</w:t>
            </w:r>
          </w:p>
          <w:p w14:paraId="0D22750C" w14:textId="77777777" w:rsidR="00643499" w:rsidRPr="002510EA" w:rsidRDefault="00643499" w:rsidP="002510EA">
            <w:pPr>
              <w:ind w:left="598" w:hanging="598"/>
            </w:pPr>
            <w:r>
              <w:t>Let op 30” =  30 seconden en 2’ = 2 minuten</w:t>
            </w:r>
          </w:p>
        </w:tc>
        <w:tc>
          <w:tcPr>
            <w:tcW w:w="709" w:type="dxa"/>
          </w:tcPr>
          <w:p w14:paraId="17FA3E32" w14:textId="77777777" w:rsidR="008441F6" w:rsidRDefault="008441F6" w:rsidP="00232D8B">
            <w:pPr>
              <w:rPr>
                <w:b/>
              </w:rPr>
            </w:pPr>
          </w:p>
          <w:p w14:paraId="47E4CA86" w14:textId="77777777" w:rsidR="00143FB6" w:rsidRDefault="00143FB6" w:rsidP="00232D8B">
            <w:pPr>
              <w:rPr>
                <w:b/>
              </w:rPr>
            </w:pPr>
          </w:p>
          <w:p w14:paraId="6ADF539B" w14:textId="77777777" w:rsidR="00143FB6" w:rsidRDefault="00143FB6" w:rsidP="00232D8B">
            <w:pPr>
              <w:rPr>
                <w:b/>
              </w:rPr>
            </w:pPr>
          </w:p>
          <w:p w14:paraId="6BF744A4" w14:textId="77777777" w:rsidR="00143FB6" w:rsidRPr="00143FB6" w:rsidRDefault="00143FB6" w:rsidP="00232D8B">
            <w:pPr>
              <w:rPr>
                <w:bCs/>
              </w:rPr>
            </w:pPr>
            <w:r w:rsidRPr="00143FB6">
              <w:rPr>
                <w:bCs/>
              </w:rPr>
              <w:t>10</w:t>
            </w:r>
          </w:p>
          <w:p w14:paraId="7DF103FB" w14:textId="0D278061" w:rsidR="00143FB6" w:rsidRPr="00097A45" w:rsidRDefault="00143FB6" w:rsidP="00232D8B">
            <w:pPr>
              <w:rPr>
                <w:b/>
              </w:rPr>
            </w:pPr>
            <w:r w:rsidRPr="00143FB6">
              <w:rPr>
                <w:bCs/>
              </w:rPr>
              <w:t>min</w:t>
            </w:r>
          </w:p>
        </w:tc>
      </w:tr>
      <w:tr w:rsidR="00143FB6" w14:paraId="2EF48EAC" w14:textId="77777777" w:rsidTr="00EC4618">
        <w:tc>
          <w:tcPr>
            <w:tcW w:w="1271" w:type="dxa"/>
          </w:tcPr>
          <w:p w14:paraId="0AE3924F" w14:textId="77777777" w:rsidR="00D5647A" w:rsidRDefault="00100B66" w:rsidP="00232D8B">
            <w:r>
              <w:t>LET OP</w:t>
            </w:r>
          </w:p>
        </w:tc>
        <w:tc>
          <w:tcPr>
            <w:tcW w:w="1134" w:type="dxa"/>
          </w:tcPr>
          <w:p w14:paraId="5770984B" w14:textId="77777777" w:rsidR="00D5647A" w:rsidRDefault="002510EA" w:rsidP="00232D8B">
            <w:r>
              <w:t>Plaats</w:t>
            </w:r>
          </w:p>
        </w:tc>
        <w:tc>
          <w:tcPr>
            <w:tcW w:w="6237" w:type="dxa"/>
          </w:tcPr>
          <w:p w14:paraId="158F6CE9" w14:textId="30316A65" w:rsidR="00D5647A" w:rsidRDefault="009C7332" w:rsidP="00D5647A">
            <w:pPr>
              <w:ind w:left="598" w:hanging="598"/>
            </w:pPr>
            <w:r>
              <w:t xml:space="preserve">Wolfheze, </w:t>
            </w:r>
            <w:r w:rsidR="00C86F94">
              <w:t>Amsterdamseweg</w:t>
            </w:r>
            <w:r>
              <w:t>, Ede, Otterloo, Papendal, Wolfheze, Wageningen</w:t>
            </w:r>
            <w:r w:rsidR="00D5647A">
              <w:t>.</w:t>
            </w:r>
          </w:p>
          <w:p w14:paraId="719F83A1" w14:textId="0FADE338" w:rsidR="00100B66" w:rsidRPr="00DC3EC8" w:rsidRDefault="00100B66" w:rsidP="00100B66">
            <w:pPr>
              <w:rPr>
                <w:b/>
                <w:color w:val="C00000"/>
              </w:rPr>
            </w:pPr>
            <w:r w:rsidRPr="00DC3EC8">
              <w:rPr>
                <w:b/>
                <w:color w:val="C00000"/>
              </w:rPr>
              <w:t xml:space="preserve">TRAIN </w:t>
            </w:r>
            <w:r w:rsidR="00FD17C1" w:rsidRPr="00DC3EC8">
              <w:rPr>
                <w:b/>
                <w:color w:val="C00000"/>
              </w:rPr>
              <w:t xml:space="preserve"> de kern </w:t>
            </w:r>
            <w:r w:rsidR="00C86F94" w:rsidRPr="00DC3EC8">
              <w:rPr>
                <w:b/>
                <w:color w:val="C00000"/>
              </w:rPr>
              <w:t xml:space="preserve">vandaag in </w:t>
            </w:r>
            <w:r w:rsidR="009C7332" w:rsidRPr="00DC3EC8">
              <w:rPr>
                <w:b/>
                <w:color w:val="C00000"/>
              </w:rPr>
              <w:t>een groep van max. 8 achter elkaar en</w:t>
            </w:r>
            <w:r w:rsidR="003F1E90" w:rsidRPr="00DC3EC8">
              <w:rPr>
                <w:b/>
                <w:color w:val="C00000"/>
              </w:rPr>
              <w:t xml:space="preserve"> houd</w:t>
            </w:r>
            <w:r w:rsidR="00FD17C1" w:rsidRPr="00DC3EC8">
              <w:rPr>
                <w:b/>
                <w:color w:val="C00000"/>
              </w:rPr>
              <w:t>t</w:t>
            </w:r>
            <w:r w:rsidR="003F1E90" w:rsidRPr="00DC3EC8">
              <w:rPr>
                <w:b/>
                <w:color w:val="C00000"/>
              </w:rPr>
              <w:t xml:space="preserve"> rekening met andere weggebruikers</w:t>
            </w:r>
          </w:p>
        </w:tc>
        <w:tc>
          <w:tcPr>
            <w:tcW w:w="709" w:type="dxa"/>
          </w:tcPr>
          <w:p w14:paraId="0F89A7BC" w14:textId="77777777" w:rsidR="00D5647A" w:rsidRDefault="00D5647A" w:rsidP="00232D8B"/>
        </w:tc>
      </w:tr>
      <w:tr w:rsidR="00143FB6" w14:paraId="4D704454" w14:textId="77777777" w:rsidTr="00EC4618">
        <w:tc>
          <w:tcPr>
            <w:tcW w:w="1271" w:type="dxa"/>
          </w:tcPr>
          <w:p w14:paraId="771218E0" w14:textId="7D027937" w:rsidR="008441F6" w:rsidRDefault="008441F6" w:rsidP="00232D8B">
            <w:r>
              <w:t>1</w:t>
            </w:r>
            <w:r w:rsidR="00C86F94">
              <w:t>4</w:t>
            </w:r>
            <w:r w:rsidR="00D5647A">
              <w:t>:</w:t>
            </w:r>
            <w:r w:rsidR="00143FB6">
              <w:t>4</w:t>
            </w:r>
            <w:r w:rsidR="00D5647A">
              <w:t>0</w:t>
            </w:r>
            <w:r>
              <w:t>u</w:t>
            </w:r>
          </w:p>
        </w:tc>
        <w:tc>
          <w:tcPr>
            <w:tcW w:w="1134" w:type="dxa"/>
          </w:tcPr>
          <w:p w14:paraId="0C5132A7" w14:textId="7BB15077" w:rsidR="008441F6" w:rsidRDefault="008441F6" w:rsidP="00232D8B">
            <w:r>
              <w:t>In</w:t>
            </w:r>
            <w:r w:rsidR="00C86F94">
              <w:t>rijden</w:t>
            </w:r>
          </w:p>
        </w:tc>
        <w:tc>
          <w:tcPr>
            <w:tcW w:w="6237" w:type="dxa"/>
          </w:tcPr>
          <w:p w14:paraId="4A193CE5" w14:textId="320B60AE" w:rsidR="00643499" w:rsidRDefault="00A31BB5" w:rsidP="002510EA">
            <w:r>
              <w:t xml:space="preserve">Via de </w:t>
            </w:r>
            <w:r w:rsidR="009C7332">
              <w:t>Geertjesweg, Nol in Bos, Heelsum, Wolfheze</w:t>
            </w:r>
            <w:r>
              <w:t xml:space="preserve"> naar de Amsterdamseweg. </w:t>
            </w:r>
            <w:r w:rsidR="00333144">
              <w:t>(In 2 á 3 groepen van max. 8 rijders)</w:t>
            </w:r>
          </w:p>
          <w:p w14:paraId="7658C0A8" w14:textId="3505B34F" w:rsidR="00A31BB5" w:rsidRDefault="00A31BB5" w:rsidP="002510EA">
            <w:r>
              <w:t xml:space="preserve">Richting het </w:t>
            </w:r>
            <w:r w:rsidR="009C7332">
              <w:t>Wolfheze</w:t>
            </w:r>
            <w:r>
              <w:t xml:space="preserve"> doen wij 5 steigerungen op een licht verzet. Op het fietspad richting </w:t>
            </w:r>
            <w:r w:rsidR="009C7332">
              <w:t>Amsterdamseweg</w:t>
            </w:r>
            <w:r>
              <w:t xml:space="preserve"> rijden we achter elkaar en versnellen enkele keren op een zwaarder verzet.</w:t>
            </w:r>
          </w:p>
        </w:tc>
        <w:tc>
          <w:tcPr>
            <w:tcW w:w="709" w:type="dxa"/>
          </w:tcPr>
          <w:p w14:paraId="45E3E12C" w14:textId="677F20EE" w:rsidR="008441F6" w:rsidRDefault="00D5164E" w:rsidP="00232D8B">
            <w:r>
              <w:t>3</w:t>
            </w:r>
            <w:r w:rsidR="00643499">
              <w:t>5</w:t>
            </w:r>
          </w:p>
          <w:p w14:paraId="52421D70" w14:textId="77777777" w:rsidR="008441F6" w:rsidRDefault="008441F6" w:rsidP="00232D8B">
            <w:r>
              <w:t>min</w:t>
            </w:r>
          </w:p>
        </w:tc>
      </w:tr>
      <w:tr w:rsidR="00143FB6" w14:paraId="17B61731" w14:textId="77777777" w:rsidTr="00EC4618">
        <w:trPr>
          <w:trHeight w:val="2119"/>
        </w:trPr>
        <w:tc>
          <w:tcPr>
            <w:tcW w:w="1271" w:type="dxa"/>
          </w:tcPr>
          <w:p w14:paraId="66FA20E8" w14:textId="16A26B5B" w:rsidR="008441F6" w:rsidRDefault="00D5647A" w:rsidP="00232D8B">
            <w:r>
              <w:t>1</w:t>
            </w:r>
            <w:r w:rsidR="00A31BB5">
              <w:t>5</w:t>
            </w:r>
            <w:r>
              <w:t>:</w:t>
            </w:r>
            <w:r w:rsidR="003F1E90">
              <w:t>1</w:t>
            </w:r>
            <w:r w:rsidR="00EC4618">
              <w:t>5u</w:t>
            </w:r>
          </w:p>
        </w:tc>
        <w:tc>
          <w:tcPr>
            <w:tcW w:w="1134" w:type="dxa"/>
          </w:tcPr>
          <w:p w14:paraId="24CD4EAE" w14:textId="01AF442C" w:rsidR="008441F6" w:rsidRDefault="008441F6" w:rsidP="00232D8B">
            <w:r>
              <w:t>K1</w:t>
            </w:r>
            <w:r w:rsidR="003F1E90">
              <w:t xml:space="preserve"> (</w:t>
            </w:r>
            <w:r w:rsidR="009C7332">
              <w:t>IE</w:t>
            </w:r>
            <w:r w:rsidR="003F1E90">
              <w:t>)</w:t>
            </w:r>
          </w:p>
        </w:tc>
        <w:tc>
          <w:tcPr>
            <w:tcW w:w="6237" w:type="dxa"/>
          </w:tcPr>
          <w:p w14:paraId="5C95214C" w14:textId="2D1F98E4" w:rsidR="00FD17C1" w:rsidRDefault="009C7332" w:rsidP="00D5647A">
            <w:pPr>
              <w:tabs>
                <w:tab w:val="center" w:pos="1305"/>
              </w:tabs>
            </w:pPr>
            <w:r>
              <w:rPr>
                <w:b/>
                <w:bCs/>
              </w:rPr>
              <w:t>IE</w:t>
            </w:r>
            <w:r w:rsidR="00FD17C1">
              <w:rPr>
                <w:b/>
                <w:bCs/>
              </w:rPr>
              <w:t xml:space="preserve">: </w:t>
            </w:r>
            <w:r w:rsidR="00333144" w:rsidRPr="00333144">
              <w:rPr>
                <w:b/>
                <w:bCs/>
              </w:rPr>
              <w:t xml:space="preserve">5 </w:t>
            </w:r>
            <w:r>
              <w:rPr>
                <w:b/>
                <w:bCs/>
              </w:rPr>
              <w:t xml:space="preserve">series van 8 </w:t>
            </w:r>
            <w:r w:rsidR="00333144" w:rsidRPr="00333144">
              <w:rPr>
                <w:b/>
                <w:bCs/>
              </w:rPr>
              <w:t>x (</w:t>
            </w:r>
            <w:r w:rsidR="003D2A20">
              <w:rPr>
                <w:b/>
                <w:bCs/>
              </w:rPr>
              <w:t>inspanning – r</w:t>
            </w:r>
            <w:r w:rsidR="00333144" w:rsidRPr="00333144">
              <w:rPr>
                <w:b/>
                <w:bCs/>
              </w:rPr>
              <w:t>ust</w:t>
            </w:r>
            <w:r w:rsidR="003D2A20">
              <w:rPr>
                <w:b/>
                <w:bCs/>
              </w:rPr>
              <w:t>)</w:t>
            </w:r>
            <w:r w:rsidR="00515CC1">
              <w:rPr>
                <w:b/>
                <w:bCs/>
              </w:rPr>
              <w:t xml:space="preserve">  </w:t>
            </w:r>
            <w:r w:rsidR="00DC3EC8">
              <w:rPr>
                <w:b/>
                <w:bCs/>
              </w:rPr>
              <w:t>SR 4’-6’</w:t>
            </w:r>
            <w:r w:rsidR="00515CC1">
              <w:rPr>
                <w:b/>
                <w:bCs/>
              </w:rPr>
              <w:t xml:space="preserve"> </w:t>
            </w:r>
            <w:r w:rsidR="00515CC1">
              <w:t xml:space="preserve"> Hersteltijd 48 uur.</w:t>
            </w:r>
          </w:p>
          <w:p w14:paraId="303936C0" w14:textId="77054143" w:rsidR="00DC3EC8" w:rsidRDefault="00DC3EC8" w:rsidP="00D5647A">
            <w:pPr>
              <w:tabs>
                <w:tab w:val="center" w:pos="1305"/>
              </w:tabs>
              <w:rPr>
                <w:b/>
                <w:bCs/>
              </w:rPr>
            </w:pPr>
            <w:r>
              <w:rPr>
                <w:b/>
                <w:bCs/>
              </w:rPr>
              <w:t>3 series (20’ – R 40’)</w:t>
            </w:r>
          </w:p>
          <w:p w14:paraId="504301E8" w14:textId="314A460C" w:rsidR="00DC3EC8" w:rsidRPr="00333144" w:rsidRDefault="00DC3EC8" w:rsidP="00D5647A">
            <w:pPr>
              <w:tabs>
                <w:tab w:val="center" w:pos="1305"/>
              </w:tabs>
              <w:rPr>
                <w:b/>
                <w:bCs/>
              </w:rPr>
            </w:pPr>
            <w:r>
              <w:rPr>
                <w:b/>
                <w:bCs/>
              </w:rPr>
              <w:t>2 series (30’ – R 60’)</w:t>
            </w:r>
          </w:p>
          <w:p w14:paraId="6626DAF7" w14:textId="747503EB" w:rsidR="00333144" w:rsidRDefault="00333144" w:rsidP="00D5647A">
            <w:pPr>
              <w:tabs>
                <w:tab w:val="center" w:pos="1305"/>
              </w:tabs>
            </w:pPr>
            <w:r>
              <w:t>Tegen AD (anaerobe drempel</w:t>
            </w:r>
            <w:r w:rsidR="00FD17C1">
              <w:t xml:space="preserve"> of omslagpunt</w:t>
            </w:r>
            <w:r w:rsidR="00515CC1">
              <w:t>, dus een klein gebied van de hartfrequentie</w:t>
            </w:r>
            <w:r>
              <w:t xml:space="preserve">) </w:t>
            </w:r>
            <w:r w:rsidR="00515CC1">
              <w:t>echter:</w:t>
            </w:r>
            <w:r>
              <w:t xml:space="preserve"> </w:t>
            </w:r>
            <w:r w:rsidRPr="00515CC1">
              <w:rPr>
                <w:i/>
                <w:iCs/>
              </w:rPr>
              <w:t>niet verzuren</w:t>
            </w:r>
            <w:r>
              <w:t>.</w:t>
            </w:r>
          </w:p>
          <w:p w14:paraId="0F8049D2" w14:textId="34ED0335" w:rsidR="00FD17C1" w:rsidRDefault="00FD17C1" w:rsidP="00D5647A">
            <w:pPr>
              <w:tabs>
                <w:tab w:val="center" w:pos="1305"/>
              </w:tabs>
            </w:pPr>
            <w:r>
              <w:t xml:space="preserve">Doel: </w:t>
            </w:r>
            <w:r w:rsidR="003D2A20">
              <w:t>vergroten van het aërobe uithoudingsvermogen door de prikkel die in de ‘lonende’ pauze wordt gegeven (in de korte pauze neemt je hartslag af, maar moet nog wel dezelfde hoeveelheid bloed rondpompen, het slagvolume wordt vergroot)</w:t>
            </w:r>
          </w:p>
          <w:p w14:paraId="5AF76CD7" w14:textId="2C2D6F39" w:rsidR="00FD17C1" w:rsidRDefault="003D2A20" w:rsidP="00D5647A">
            <w:pPr>
              <w:tabs>
                <w:tab w:val="center" w:pos="1305"/>
              </w:tabs>
              <w:rPr>
                <w:b/>
                <w:bCs/>
              </w:rPr>
            </w:pPr>
            <w:r>
              <w:rPr>
                <w:b/>
                <w:bCs/>
              </w:rPr>
              <w:t>RANDOM</w:t>
            </w:r>
            <w:r w:rsidR="00FD17C1" w:rsidRPr="00FD17C1">
              <w:rPr>
                <w:b/>
                <w:bCs/>
              </w:rPr>
              <w:t>:</w:t>
            </w:r>
            <w:r w:rsidR="00FD17C1">
              <w:rPr>
                <w:b/>
                <w:bCs/>
              </w:rPr>
              <w:t xml:space="preserve"> </w:t>
            </w:r>
          </w:p>
          <w:p w14:paraId="184FFE82" w14:textId="11EB5C15" w:rsidR="00FD17C1" w:rsidRDefault="00FD17C1" w:rsidP="00D5647A">
            <w:pPr>
              <w:tabs>
                <w:tab w:val="center" w:pos="1305"/>
              </w:tabs>
            </w:pPr>
            <w:r>
              <w:t>1</w:t>
            </w:r>
            <w:r w:rsidRPr="00FD17C1">
              <w:rPr>
                <w:vertAlign w:val="superscript"/>
              </w:rPr>
              <w:t>e</w:t>
            </w:r>
            <w:r>
              <w:t xml:space="preserve"> </w:t>
            </w:r>
            <w:r w:rsidR="003D2A20">
              <w:t>serie</w:t>
            </w:r>
            <w:r>
              <w:t xml:space="preserve">: </w:t>
            </w:r>
            <w:r w:rsidR="003D2A20">
              <w:t>wissel af met holle en bolle rug fietsen</w:t>
            </w:r>
          </w:p>
          <w:p w14:paraId="597187EB" w14:textId="20E2AC2E" w:rsidR="00FD17C1" w:rsidRDefault="00FD17C1" w:rsidP="00D5647A">
            <w:pPr>
              <w:tabs>
                <w:tab w:val="center" w:pos="1305"/>
              </w:tabs>
            </w:pPr>
            <w:r>
              <w:t>2</w:t>
            </w:r>
            <w:r w:rsidRPr="00FD17C1">
              <w:rPr>
                <w:vertAlign w:val="superscript"/>
              </w:rPr>
              <w:t>e</w:t>
            </w:r>
            <w:r>
              <w:t xml:space="preserve"> </w:t>
            </w:r>
            <w:r w:rsidR="003D2A20">
              <w:t>serie</w:t>
            </w:r>
            <w:r>
              <w:t xml:space="preserve">: </w:t>
            </w:r>
            <w:r w:rsidR="003D2A20">
              <w:t>idem</w:t>
            </w:r>
          </w:p>
          <w:p w14:paraId="2863C9FD" w14:textId="0E8A146B" w:rsidR="00FD17C1" w:rsidRDefault="00FD17C1" w:rsidP="00D5647A">
            <w:pPr>
              <w:tabs>
                <w:tab w:val="center" w:pos="1305"/>
              </w:tabs>
            </w:pPr>
            <w:r>
              <w:t>3</w:t>
            </w:r>
            <w:r w:rsidRPr="00FD17C1">
              <w:rPr>
                <w:vertAlign w:val="superscript"/>
              </w:rPr>
              <w:t>e</w:t>
            </w:r>
            <w:r>
              <w:t xml:space="preserve"> </w:t>
            </w:r>
            <w:r w:rsidR="003D2A20">
              <w:t>serie</w:t>
            </w:r>
            <w:r>
              <w:t xml:space="preserve">: </w:t>
            </w:r>
            <w:r w:rsidR="003D2A20">
              <w:t>wissel af met wel of niet omhoogtrekken</w:t>
            </w:r>
          </w:p>
          <w:p w14:paraId="70703BF1" w14:textId="23A1BD67" w:rsidR="00FD17C1" w:rsidRDefault="00FD17C1" w:rsidP="00D5647A">
            <w:pPr>
              <w:tabs>
                <w:tab w:val="center" w:pos="1305"/>
              </w:tabs>
            </w:pPr>
            <w:r>
              <w:t>4</w:t>
            </w:r>
            <w:r w:rsidRPr="00FD17C1">
              <w:rPr>
                <w:vertAlign w:val="superscript"/>
              </w:rPr>
              <w:t>e</w:t>
            </w:r>
            <w:r>
              <w:t xml:space="preserve"> </w:t>
            </w:r>
            <w:r w:rsidR="003D2A20">
              <w:t>serie: idem</w:t>
            </w:r>
          </w:p>
          <w:p w14:paraId="0EEBEA05" w14:textId="5E219AB8" w:rsidR="003D2A20" w:rsidRPr="00FD17C1" w:rsidRDefault="003D2A20" w:rsidP="00D5647A">
            <w:pPr>
              <w:tabs>
                <w:tab w:val="center" w:pos="1305"/>
              </w:tabs>
            </w:pPr>
            <w:r>
              <w:t>5</w:t>
            </w:r>
            <w:r w:rsidRPr="003D2A20">
              <w:rPr>
                <w:vertAlign w:val="superscript"/>
              </w:rPr>
              <w:t>e</w:t>
            </w:r>
            <w:r>
              <w:t xml:space="preserve"> serie varieer naar wens, zoek het optimale</w:t>
            </w:r>
          </w:p>
          <w:p w14:paraId="68E35005" w14:textId="77777777" w:rsidR="00FD17C1" w:rsidRDefault="00FD17C1" w:rsidP="00D5647A">
            <w:pPr>
              <w:tabs>
                <w:tab w:val="center" w:pos="1305"/>
              </w:tabs>
            </w:pPr>
          </w:p>
          <w:p w14:paraId="47F4CBD0" w14:textId="359451EA" w:rsidR="00333144" w:rsidRDefault="00333144" w:rsidP="00D5647A">
            <w:pPr>
              <w:tabs>
                <w:tab w:val="center" w:pos="1305"/>
              </w:tabs>
            </w:pPr>
            <w:r>
              <w:t xml:space="preserve">Na afloop verzamelen </w:t>
            </w:r>
            <w:r w:rsidR="00FD17C1">
              <w:t xml:space="preserve">we </w:t>
            </w:r>
            <w:r>
              <w:t xml:space="preserve">op de parkeerplaats bij </w:t>
            </w:r>
            <w:r w:rsidR="00DC3EC8">
              <w:t>het frietkot op de Koningsweg (afslag naar Papendal)</w:t>
            </w:r>
          </w:p>
        </w:tc>
        <w:tc>
          <w:tcPr>
            <w:tcW w:w="709" w:type="dxa"/>
          </w:tcPr>
          <w:p w14:paraId="153BCDB2" w14:textId="79B6B539" w:rsidR="008441F6" w:rsidRDefault="00143FB6" w:rsidP="00232D8B">
            <w:r>
              <w:t>70</w:t>
            </w:r>
          </w:p>
          <w:p w14:paraId="324EE50E" w14:textId="77777777" w:rsidR="008441F6" w:rsidRDefault="008441F6" w:rsidP="00232D8B">
            <w:r>
              <w:t>min</w:t>
            </w:r>
          </w:p>
        </w:tc>
      </w:tr>
      <w:tr w:rsidR="00143FB6" w14:paraId="4CE14BAB" w14:textId="77777777" w:rsidTr="00EC4618">
        <w:tc>
          <w:tcPr>
            <w:tcW w:w="1271" w:type="dxa"/>
          </w:tcPr>
          <w:p w14:paraId="3FA462C1" w14:textId="1A474946" w:rsidR="008441F6" w:rsidRDefault="00515CC1" w:rsidP="00232D8B">
            <w:r>
              <w:t>16:</w:t>
            </w:r>
            <w:r w:rsidR="00DC3EC8">
              <w:t>25</w:t>
            </w:r>
            <w:r>
              <w:t>u</w:t>
            </w:r>
          </w:p>
        </w:tc>
        <w:tc>
          <w:tcPr>
            <w:tcW w:w="1134" w:type="dxa"/>
          </w:tcPr>
          <w:p w14:paraId="206D698C" w14:textId="333FFC7A" w:rsidR="008441F6" w:rsidRPr="00774CE4" w:rsidRDefault="00333144" w:rsidP="00232D8B">
            <w:pPr>
              <w:rPr>
                <w:vertAlign w:val="superscript"/>
              </w:rPr>
            </w:pPr>
            <w:r>
              <w:t>Uitfietsen naar Wageni</w:t>
            </w:r>
            <w:r w:rsidR="00515CC1">
              <w:t>n</w:t>
            </w:r>
            <w:r>
              <w:t>gen</w:t>
            </w:r>
          </w:p>
        </w:tc>
        <w:tc>
          <w:tcPr>
            <w:tcW w:w="6237" w:type="dxa"/>
          </w:tcPr>
          <w:p w14:paraId="595BCE94" w14:textId="42936628" w:rsidR="00643499" w:rsidRPr="00EC4618" w:rsidRDefault="00333144" w:rsidP="00515CC1">
            <w:pPr>
              <w:rPr>
                <w:b/>
              </w:rPr>
            </w:pPr>
            <w:r w:rsidRPr="00FD17C1">
              <w:rPr>
                <w:b/>
                <w:bCs/>
              </w:rPr>
              <w:t>In 2 á 3 groepen</w:t>
            </w:r>
            <w:r w:rsidR="00EC4618" w:rsidRPr="00FD17C1">
              <w:rPr>
                <w:b/>
                <w:bCs/>
              </w:rPr>
              <w:t xml:space="preserve"> </w:t>
            </w:r>
            <w:r w:rsidRPr="00FD17C1">
              <w:rPr>
                <w:b/>
                <w:bCs/>
              </w:rPr>
              <w:t>in waaiervorm rustig huiswaarts</w:t>
            </w:r>
            <w:r>
              <w:t>. Oefenen: dicht bij elkaar, maximaal uit de wind fietsen (profiteren), kop overnemen door niet te versnellen maar de kopman/vrouw de kop laten afgeven door druk van de trappers af te halen. Let op: NIET SLINGEREN, ALTIJD VOOR JE KIJKEN</w:t>
            </w:r>
            <w:r w:rsidR="00FD17C1">
              <w:t>.</w:t>
            </w:r>
          </w:p>
        </w:tc>
        <w:tc>
          <w:tcPr>
            <w:tcW w:w="709" w:type="dxa"/>
          </w:tcPr>
          <w:p w14:paraId="3210E300" w14:textId="4E942296" w:rsidR="008441F6" w:rsidRDefault="00143FB6" w:rsidP="00232D8B">
            <w:r>
              <w:t>40 min</w:t>
            </w:r>
          </w:p>
        </w:tc>
      </w:tr>
      <w:tr w:rsidR="00143FB6" w14:paraId="06E3A782" w14:textId="77777777" w:rsidTr="00EC4618">
        <w:tc>
          <w:tcPr>
            <w:tcW w:w="1271" w:type="dxa"/>
          </w:tcPr>
          <w:p w14:paraId="7A20C2B3" w14:textId="2E5D3CF8" w:rsidR="008441F6" w:rsidRDefault="00515CC1" w:rsidP="00232D8B">
            <w:r>
              <w:t>17:</w:t>
            </w:r>
            <w:r w:rsidR="00DC3EC8">
              <w:t>05</w:t>
            </w:r>
            <w:r>
              <w:t>u</w:t>
            </w:r>
          </w:p>
        </w:tc>
        <w:tc>
          <w:tcPr>
            <w:tcW w:w="1134" w:type="dxa"/>
          </w:tcPr>
          <w:p w14:paraId="55DA363A" w14:textId="2C3574F9" w:rsidR="008441F6" w:rsidRDefault="00515CC1" w:rsidP="00232D8B">
            <w:r>
              <w:t>thuis</w:t>
            </w:r>
          </w:p>
        </w:tc>
        <w:tc>
          <w:tcPr>
            <w:tcW w:w="6237" w:type="dxa"/>
          </w:tcPr>
          <w:p w14:paraId="2F5F29CF" w14:textId="589761E5" w:rsidR="008441F6" w:rsidRPr="00DC3EC8" w:rsidRDefault="00515CC1" w:rsidP="00232D8B">
            <w:pPr>
              <w:rPr>
                <w:bCs/>
              </w:rPr>
            </w:pPr>
            <w:r w:rsidRPr="00DC3EC8">
              <w:rPr>
                <w:bCs/>
                <w:color w:val="7030A0"/>
              </w:rPr>
              <w:t>VEEL PLEZIER</w:t>
            </w:r>
          </w:p>
        </w:tc>
        <w:tc>
          <w:tcPr>
            <w:tcW w:w="709" w:type="dxa"/>
          </w:tcPr>
          <w:p w14:paraId="70D3C2C3" w14:textId="77777777" w:rsidR="008441F6" w:rsidRDefault="008441F6" w:rsidP="00232D8B"/>
        </w:tc>
      </w:tr>
    </w:tbl>
    <w:p w14:paraId="669DD2A8" w14:textId="77777777" w:rsidR="008441F6" w:rsidRDefault="008441F6" w:rsidP="008441F6"/>
    <w:sectPr w:rsidR="008441F6" w:rsidSect="00100B66">
      <w:pgSz w:w="11900" w:h="16840"/>
      <w:pgMar w:top="815" w:right="1417" w:bottom="12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93DC3"/>
    <w:multiLevelType w:val="hybridMultilevel"/>
    <w:tmpl w:val="AEEC26EC"/>
    <w:lvl w:ilvl="0" w:tplc="7020E5F6">
      <w:start w:val="4"/>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5"/>
    <w:rsid w:val="000402CE"/>
    <w:rsid w:val="00097A45"/>
    <w:rsid w:val="000C6E64"/>
    <w:rsid w:val="000D2757"/>
    <w:rsid w:val="00100B66"/>
    <w:rsid w:val="00143FB6"/>
    <w:rsid w:val="001B289D"/>
    <w:rsid w:val="002510EA"/>
    <w:rsid w:val="00333144"/>
    <w:rsid w:val="00366ED7"/>
    <w:rsid w:val="003D2A20"/>
    <w:rsid w:val="003F1E90"/>
    <w:rsid w:val="004523F5"/>
    <w:rsid w:val="00515CC1"/>
    <w:rsid w:val="005173DB"/>
    <w:rsid w:val="00625A78"/>
    <w:rsid w:val="00643499"/>
    <w:rsid w:val="006A4377"/>
    <w:rsid w:val="00774CE4"/>
    <w:rsid w:val="007C4C59"/>
    <w:rsid w:val="008441F6"/>
    <w:rsid w:val="0098216C"/>
    <w:rsid w:val="009C7332"/>
    <w:rsid w:val="00A31BB5"/>
    <w:rsid w:val="00B06D77"/>
    <w:rsid w:val="00C52480"/>
    <w:rsid w:val="00C86F94"/>
    <w:rsid w:val="00D5164E"/>
    <w:rsid w:val="00D5647A"/>
    <w:rsid w:val="00DC3EC8"/>
    <w:rsid w:val="00EC4618"/>
    <w:rsid w:val="00F42AA0"/>
    <w:rsid w:val="00FB39CD"/>
    <w:rsid w:val="00FD17C1"/>
    <w:rsid w:val="00FD53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7D7A"/>
  <w15:chartTrackingRefBased/>
  <w15:docId w15:val="{CFDFB765-B305-D046-84C7-A6041FF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7A45"/>
    <w:pPr>
      <w:ind w:left="720"/>
      <w:contextualSpacing/>
    </w:pPr>
  </w:style>
  <w:style w:type="paragraph" w:styleId="Voettekst">
    <w:name w:val="footer"/>
    <w:basedOn w:val="Standaard"/>
    <w:link w:val="VoettekstChar"/>
    <w:uiPriority w:val="99"/>
    <w:semiHidden/>
    <w:unhideWhenUsed/>
    <w:rsid w:val="00643499"/>
    <w:pPr>
      <w:tabs>
        <w:tab w:val="center" w:pos="4536"/>
        <w:tab w:val="right" w:pos="9072"/>
      </w:tabs>
    </w:pPr>
  </w:style>
  <w:style w:type="character" w:customStyle="1" w:styleId="VoettekstChar">
    <w:name w:val="Voettekst Char"/>
    <w:basedOn w:val="Standaardalinea-lettertype"/>
    <w:link w:val="Voettekst"/>
    <w:uiPriority w:val="99"/>
    <w:semiHidden/>
    <w:rsid w:val="00643499"/>
  </w:style>
  <w:style w:type="character" w:styleId="Paginanummer">
    <w:name w:val="page number"/>
    <w:basedOn w:val="Standaardalinea-lettertype"/>
    <w:uiPriority w:val="99"/>
    <w:semiHidden/>
    <w:unhideWhenUsed/>
    <w:rsid w:val="00643499"/>
  </w:style>
  <w:style w:type="character" w:styleId="Hyperlink">
    <w:name w:val="Hyperlink"/>
    <w:basedOn w:val="Standaardalinea-lettertype"/>
    <w:uiPriority w:val="99"/>
    <w:unhideWhenUsed/>
    <w:rsid w:val="00EC4618"/>
    <w:rPr>
      <w:color w:val="0563C1" w:themeColor="hyperlink"/>
      <w:u w:val="single"/>
    </w:rPr>
  </w:style>
  <w:style w:type="character" w:styleId="Onopgelostemelding">
    <w:name w:val="Unresolved Mention"/>
    <w:basedOn w:val="Standaardalinea-lettertype"/>
    <w:uiPriority w:val="99"/>
    <w:semiHidden/>
    <w:unhideWhenUsed/>
    <w:rsid w:val="00EC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Smit_Arentheem_Gmail</dc:creator>
  <cp:keywords/>
  <dc:description/>
  <cp:lastModifiedBy>eigenaar</cp:lastModifiedBy>
  <cp:revision>5</cp:revision>
  <cp:lastPrinted>2019-06-29T11:53:00Z</cp:lastPrinted>
  <dcterms:created xsi:type="dcterms:W3CDTF">2020-07-17T12:21:00Z</dcterms:created>
  <dcterms:modified xsi:type="dcterms:W3CDTF">2020-07-17T12:50:00Z</dcterms:modified>
</cp:coreProperties>
</file>