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218"/>
        <w:gridCol w:w="1323"/>
        <w:gridCol w:w="6362"/>
        <w:gridCol w:w="590"/>
      </w:tblGrid>
      <w:tr w:rsidR="008441F6" w:rsidRPr="00097A45" w:rsidTr="007A52D7">
        <w:tc>
          <w:tcPr>
            <w:tcW w:w="1218" w:type="dxa"/>
          </w:tcPr>
          <w:p w:rsidR="008441F6" w:rsidRPr="00097A45" w:rsidRDefault="000D2757" w:rsidP="00232D8B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323" w:type="dxa"/>
          </w:tcPr>
          <w:p w:rsidR="00EC4618" w:rsidRDefault="009E5344" w:rsidP="00232D8B">
            <w:pPr>
              <w:rPr>
                <w:b/>
              </w:rPr>
            </w:pPr>
            <w:r>
              <w:rPr>
                <w:b/>
              </w:rPr>
              <w:t>17 aug</w:t>
            </w:r>
          </w:p>
          <w:p w:rsidR="009C4B89" w:rsidRDefault="007A52D7" w:rsidP="00232D8B">
            <w:pPr>
              <w:rPr>
                <w:b/>
              </w:rPr>
            </w:pPr>
            <w:r>
              <w:rPr>
                <w:b/>
              </w:rPr>
              <w:t>DI 100%</w:t>
            </w:r>
          </w:p>
          <w:p w:rsidR="00A51331" w:rsidRDefault="00A51331" w:rsidP="00232D8B">
            <w:pPr>
              <w:rPr>
                <w:b/>
              </w:rPr>
            </w:pPr>
          </w:p>
          <w:p w:rsidR="00A51331" w:rsidRPr="00097A45" w:rsidRDefault="007A52D7" w:rsidP="00232D8B">
            <w:pPr>
              <w:rPr>
                <w:b/>
              </w:rPr>
            </w:pPr>
            <w:r>
              <w:rPr>
                <w:b/>
              </w:rPr>
              <w:t>OLDNEW</w:t>
            </w:r>
          </w:p>
        </w:tc>
        <w:tc>
          <w:tcPr>
            <w:tcW w:w="6362" w:type="dxa"/>
          </w:tcPr>
          <w:p w:rsidR="008441F6" w:rsidRPr="00707C20" w:rsidRDefault="008441F6" w:rsidP="00232D8B">
            <w:pPr>
              <w:rPr>
                <w:rFonts w:ascii="Arial Narrow" w:hAnsi="Arial Narrow"/>
                <w:color w:val="C00000"/>
                <w:sz w:val="32"/>
              </w:rPr>
            </w:pPr>
            <w:r w:rsidRPr="00707C20">
              <w:rPr>
                <w:rFonts w:ascii="Arial Narrow" w:hAnsi="Arial Narrow"/>
                <w:color w:val="C00000"/>
                <w:sz w:val="32"/>
              </w:rPr>
              <w:t>STW</w:t>
            </w:r>
            <w:r w:rsidR="002510EA" w:rsidRPr="00707C20">
              <w:rPr>
                <w:rFonts w:ascii="Arial Narrow" w:hAnsi="Arial Narrow"/>
                <w:color w:val="C00000"/>
                <w:sz w:val="32"/>
              </w:rPr>
              <w:t>BOS</w:t>
            </w:r>
            <w:r w:rsidR="00100B66" w:rsidRPr="00707C20">
              <w:rPr>
                <w:rFonts w:ascii="Arial Narrow" w:hAnsi="Arial Narrow"/>
                <w:color w:val="C00000"/>
                <w:sz w:val="32"/>
              </w:rPr>
              <w:t>-TRAINING IN CORONATIJD</w:t>
            </w:r>
          </w:p>
          <w:p w:rsidR="0040267C" w:rsidRPr="00707C20" w:rsidRDefault="0040267C" w:rsidP="0040267C">
            <w:pPr>
              <w:rPr>
                <w:rFonts w:ascii="Arial Narrow" w:hAnsi="Arial Narrow"/>
                <w:color w:val="C00000"/>
                <w:szCs w:val="22"/>
              </w:rPr>
            </w:pPr>
            <w:r w:rsidRPr="00707C20">
              <w:rPr>
                <w:rFonts w:ascii="Arial Narrow" w:hAnsi="Arial Narrow"/>
                <w:color w:val="C00000"/>
                <w:szCs w:val="22"/>
              </w:rPr>
              <w:t xml:space="preserve">ZOEK ELKAAR NIET OP, MAAR TRAIN INDIVIDUEEL!! </w:t>
            </w:r>
          </w:p>
          <w:p w:rsidR="0040267C" w:rsidRPr="00707C20" w:rsidRDefault="0040267C" w:rsidP="0040267C">
            <w:pPr>
              <w:rPr>
                <w:rFonts w:ascii="Arial Narrow" w:hAnsi="Arial Narrow"/>
                <w:color w:val="C00000"/>
                <w:sz w:val="28"/>
                <w:szCs w:val="22"/>
              </w:rPr>
            </w:pPr>
            <w:r w:rsidRPr="00707C20">
              <w:rPr>
                <w:rFonts w:ascii="Arial Narrow" w:hAnsi="Arial Narrow"/>
                <w:color w:val="C00000"/>
                <w:szCs w:val="22"/>
              </w:rPr>
              <w:t xml:space="preserve">IK HEB GEPROBEERD DE TRAININGEN ZO TE OMSCHRIJVEN DAT </w:t>
            </w:r>
            <w:r w:rsidR="009C4B89" w:rsidRPr="00707C20">
              <w:rPr>
                <w:rFonts w:ascii="Arial Narrow" w:hAnsi="Arial Narrow"/>
                <w:color w:val="C00000"/>
                <w:szCs w:val="22"/>
              </w:rPr>
              <w:t xml:space="preserve">INDIVIDUEEL TRAINEN MOGELIJK MOET ZIJN. </w:t>
            </w:r>
          </w:p>
          <w:p w:rsidR="007A52D7" w:rsidRDefault="002510EA" w:rsidP="009C4B89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>Balans</w:t>
            </w:r>
            <w:r w:rsidR="007A52D7">
              <w:rPr>
                <w:rFonts w:ascii="Arial Narrow" w:hAnsi="Arial Narrow"/>
              </w:rPr>
              <w:t xml:space="preserve"> en </w:t>
            </w:r>
            <w:r w:rsidRPr="00707C20">
              <w:rPr>
                <w:rFonts w:ascii="Arial Narrow" w:hAnsi="Arial Narrow"/>
              </w:rPr>
              <w:t xml:space="preserve">rompstabiliteit </w:t>
            </w:r>
          </w:p>
          <w:p w:rsidR="009C4B89" w:rsidRPr="00AC6BE2" w:rsidRDefault="007A52D7" w:rsidP="009C4B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Duur intensief</w:t>
            </w:r>
            <w:r w:rsidRPr="007A52D7">
              <w:rPr>
                <w:rFonts w:ascii="Arial Narrow" w:hAnsi="Arial Narrow"/>
              </w:rPr>
              <w:t xml:space="preserve">: aeroob. Vermogen trainen. </w:t>
            </w:r>
            <w:proofErr w:type="spellStart"/>
            <w:r w:rsidRPr="007A52D7">
              <w:rPr>
                <w:rFonts w:ascii="Arial Narrow" w:hAnsi="Arial Narrow"/>
              </w:rPr>
              <w:t>Harstlag</w:t>
            </w:r>
            <w:proofErr w:type="spellEnd"/>
            <w:r w:rsidRPr="007A52D7">
              <w:rPr>
                <w:rFonts w:ascii="Arial Narrow" w:hAnsi="Arial Narrow"/>
              </w:rPr>
              <w:t xml:space="preserve"> tegen omslag punt aan. Hersteltijd = ca ½ Inspanning</w:t>
            </w:r>
            <w:r>
              <w:rPr>
                <w:rFonts w:ascii="Arial Narrow" w:hAnsi="Arial Narrow"/>
                <w:u w:val="single"/>
              </w:rPr>
              <w:t xml:space="preserve"> </w:t>
            </w:r>
          </w:p>
          <w:p w:rsidR="00643499" w:rsidRPr="00AC6BE2" w:rsidRDefault="007A52D7" w:rsidP="009C4B89">
            <w:pPr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u w:val="single"/>
              </w:rPr>
              <w:t>OldNew</w:t>
            </w:r>
            <w:proofErr w:type="spellEnd"/>
            <w:r>
              <w:rPr>
                <w:rFonts w:ascii="Arial Narrow" w:hAnsi="Arial Narrow"/>
                <w:u w:val="single"/>
              </w:rPr>
              <w:t xml:space="preserve">: </w:t>
            </w:r>
            <w:r w:rsidRPr="007A52D7">
              <w:rPr>
                <w:rFonts w:ascii="Arial Narrow" w:hAnsi="Arial Narrow"/>
              </w:rPr>
              <w:t>Oude techniek overdreven fout doen, om zo het verschil te ervaren met andere techniek die voor jou mogelijk efficiënter is.</w:t>
            </w:r>
            <w:r>
              <w:rPr>
                <w:rFonts w:ascii="Arial Narrow" w:hAnsi="Arial Narrow"/>
                <w:u w:val="single"/>
              </w:rPr>
              <w:t xml:space="preserve"> </w:t>
            </w:r>
          </w:p>
        </w:tc>
        <w:tc>
          <w:tcPr>
            <w:tcW w:w="590" w:type="dxa"/>
          </w:tcPr>
          <w:p w:rsidR="008441F6" w:rsidRPr="00097A45" w:rsidRDefault="008441F6" w:rsidP="00232D8B">
            <w:pPr>
              <w:rPr>
                <w:b/>
              </w:rPr>
            </w:pPr>
          </w:p>
        </w:tc>
      </w:tr>
      <w:tr w:rsidR="00D5647A" w:rsidTr="007A52D7">
        <w:tc>
          <w:tcPr>
            <w:tcW w:w="1218" w:type="dxa"/>
          </w:tcPr>
          <w:p w:rsidR="00D5647A" w:rsidRDefault="00100B66" w:rsidP="00232D8B">
            <w:r>
              <w:t>LET OP</w:t>
            </w:r>
          </w:p>
        </w:tc>
        <w:tc>
          <w:tcPr>
            <w:tcW w:w="1323" w:type="dxa"/>
          </w:tcPr>
          <w:p w:rsidR="00D5647A" w:rsidRDefault="002510EA" w:rsidP="00232D8B">
            <w:r>
              <w:t>Plaats</w:t>
            </w:r>
          </w:p>
        </w:tc>
        <w:tc>
          <w:tcPr>
            <w:tcW w:w="6362" w:type="dxa"/>
          </w:tcPr>
          <w:p w:rsidR="00D67E6F" w:rsidRPr="00707C20" w:rsidRDefault="00D67E6F" w:rsidP="00100B66">
            <w:pPr>
              <w:rPr>
                <w:rFonts w:ascii="Arial Narrow" w:hAnsi="Arial Narrow"/>
              </w:rPr>
            </w:pPr>
          </w:p>
        </w:tc>
        <w:tc>
          <w:tcPr>
            <w:tcW w:w="590" w:type="dxa"/>
          </w:tcPr>
          <w:p w:rsidR="00D5647A" w:rsidRDefault="00D5647A" w:rsidP="00232D8B"/>
        </w:tc>
      </w:tr>
      <w:tr w:rsidR="007A52D7" w:rsidTr="007A52D7">
        <w:tc>
          <w:tcPr>
            <w:tcW w:w="1218" w:type="dxa"/>
          </w:tcPr>
          <w:p w:rsidR="007A52D7" w:rsidRDefault="007A52D7" w:rsidP="007A52D7">
            <w:r>
              <w:t>18:30u</w:t>
            </w:r>
          </w:p>
        </w:tc>
        <w:tc>
          <w:tcPr>
            <w:tcW w:w="1323" w:type="dxa"/>
          </w:tcPr>
          <w:p w:rsidR="007A52D7" w:rsidRDefault="007A52D7" w:rsidP="007A52D7">
            <w:r>
              <w:t>Inwerken</w:t>
            </w:r>
          </w:p>
        </w:tc>
        <w:tc>
          <w:tcPr>
            <w:tcW w:w="6362" w:type="dxa"/>
          </w:tcPr>
          <w:p w:rsidR="007A52D7" w:rsidRDefault="007A52D7" w:rsidP="007A52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Inlopen met omweg richting lange helling met af en toe een inwerkoefening. Let op </w:t>
            </w:r>
            <w:proofErr w:type="spellStart"/>
            <w:r>
              <w:rPr>
                <w:rFonts w:ascii="Arial Narrow" w:hAnsi="Arial Narrow"/>
              </w:rPr>
              <w:t>zijwaaarts</w:t>
            </w:r>
            <w:proofErr w:type="spellEnd"/>
            <w:r>
              <w:rPr>
                <w:rFonts w:ascii="Arial Narrow" w:hAnsi="Arial Narrow"/>
              </w:rPr>
              <w:t xml:space="preserve"> afzetten, bovenbenen en </w:t>
            </w:r>
            <w:proofErr w:type="spellStart"/>
            <w:r>
              <w:rPr>
                <w:rFonts w:ascii="Arial Narrow" w:hAnsi="Arial Narrow"/>
              </w:rPr>
              <w:t>core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stability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Let ook op bekkenbodem (plas ophouden) en navel naar binnentrekken (ontlasting onderrug).</w:t>
            </w:r>
          </w:p>
          <w:p w:rsidR="004F2151" w:rsidRPr="009E5344" w:rsidRDefault="009E5344" w:rsidP="007A52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REKSTREK-oefeningen.</w:t>
            </w:r>
          </w:p>
        </w:tc>
        <w:tc>
          <w:tcPr>
            <w:tcW w:w="590" w:type="dxa"/>
          </w:tcPr>
          <w:p w:rsidR="007A52D7" w:rsidRDefault="009E5344" w:rsidP="007A52D7">
            <w:r>
              <w:t>15</w:t>
            </w:r>
          </w:p>
          <w:p w:rsidR="007A52D7" w:rsidRDefault="007A52D7" w:rsidP="007A52D7">
            <w:proofErr w:type="gramStart"/>
            <w:r>
              <w:t>min</w:t>
            </w:r>
            <w:proofErr w:type="gramEnd"/>
          </w:p>
        </w:tc>
      </w:tr>
      <w:tr w:rsidR="007A52D7" w:rsidTr="007A52D7">
        <w:trPr>
          <w:trHeight w:val="699"/>
        </w:trPr>
        <w:tc>
          <w:tcPr>
            <w:tcW w:w="1218" w:type="dxa"/>
          </w:tcPr>
          <w:p w:rsidR="007A52D7" w:rsidRDefault="007A52D7" w:rsidP="007A52D7">
            <w:r>
              <w:t>18:50u</w:t>
            </w:r>
          </w:p>
        </w:tc>
        <w:tc>
          <w:tcPr>
            <w:tcW w:w="1323" w:type="dxa"/>
          </w:tcPr>
          <w:p w:rsidR="007A52D7" w:rsidRDefault="007A52D7" w:rsidP="007A52D7">
            <w:r>
              <w:t>K1</w:t>
            </w:r>
          </w:p>
        </w:tc>
        <w:tc>
          <w:tcPr>
            <w:tcW w:w="6362" w:type="dxa"/>
          </w:tcPr>
          <w:p w:rsidR="009E5344" w:rsidRDefault="007A52D7" w:rsidP="007A52D7">
            <w:pPr>
              <w:tabs>
                <w:tab w:val="center" w:pos="13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Zijwaartse sprongen, waarbij we op de timing letten. </w:t>
            </w:r>
            <w:r w:rsidR="009E5344">
              <w:rPr>
                <w:rFonts w:ascii="Arial Narrow" w:hAnsi="Arial Narrow"/>
              </w:rPr>
              <w:br/>
              <w:t xml:space="preserve">1. Snel been weer wegzetten, </w:t>
            </w:r>
          </w:p>
          <w:p w:rsidR="007A52D7" w:rsidRDefault="009E5344" w:rsidP="007A52D7">
            <w:pPr>
              <w:tabs>
                <w:tab w:val="center" w:pos="13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daarna knie rustig naar borstkas toetrekken waarna afzet met andere been. </w:t>
            </w:r>
          </w:p>
          <w:p w:rsidR="009E5344" w:rsidRPr="00707C20" w:rsidRDefault="009E5344" w:rsidP="007A52D7">
            <w:pPr>
              <w:tabs>
                <w:tab w:val="center" w:pos="13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Bankjes lange helling </w:t>
            </w:r>
            <w:r w:rsidRPr="007A52D7">
              <w:rPr>
                <w:rFonts w:ascii="Arial Narrow" w:hAnsi="Arial Narrow"/>
              </w:rPr>
              <w:sym w:font="Wingdings" w:char="F0E0"/>
            </w:r>
            <w:r>
              <w:rPr>
                <w:rFonts w:ascii="Arial Narrow" w:hAnsi="Arial Narrow"/>
              </w:rPr>
              <w:t xml:space="preserve"> buik en rugspieroefeningen.</w:t>
            </w:r>
          </w:p>
        </w:tc>
        <w:tc>
          <w:tcPr>
            <w:tcW w:w="590" w:type="dxa"/>
          </w:tcPr>
          <w:p w:rsidR="007A52D7" w:rsidRDefault="007A52D7" w:rsidP="007A52D7">
            <w:r>
              <w:t>10</w:t>
            </w:r>
          </w:p>
          <w:p w:rsidR="007A52D7" w:rsidRDefault="007A52D7" w:rsidP="007A52D7">
            <w:proofErr w:type="gramStart"/>
            <w:r>
              <w:t>min</w:t>
            </w:r>
            <w:proofErr w:type="gramEnd"/>
          </w:p>
        </w:tc>
      </w:tr>
      <w:tr w:rsidR="007A52D7" w:rsidTr="007A52D7">
        <w:tc>
          <w:tcPr>
            <w:tcW w:w="1218" w:type="dxa"/>
          </w:tcPr>
          <w:p w:rsidR="007A52D7" w:rsidRDefault="007A52D7" w:rsidP="007A52D7">
            <w:r>
              <w:t>19:10u</w:t>
            </w:r>
          </w:p>
        </w:tc>
        <w:tc>
          <w:tcPr>
            <w:tcW w:w="1323" w:type="dxa"/>
          </w:tcPr>
          <w:p w:rsidR="007A52D7" w:rsidRPr="00774CE4" w:rsidRDefault="007A52D7" w:rsidP="007A52D7">
            <w:pPr>
              <w:rPr>
                <w:vertAlign w:val="superscript"/>
              </w:rPr>
            </w:pPr>
            <w:r>
              <w:t>K2</w:t>
            </w:r>
          </w:p>
        </w:tc>
        <w:tc>
          <w:tcPr>
            <w:tcW w:w="6362" w:type="dxa"/>
          </w:tcPr>
          <w:p w:rsidR="009E5344" w:rsidRPr="009E5344" w:rsidRDefault="009E5344" w:rsidP="009E5344">
            <w:pPr>
              <w:rPr>
                <w:rFonts w:ascii="Arial Narrow" w:hAnsi="Arial Narrow"/>
              </w:rPr>
            </w:pPr>
            <w:r w:rsidRPr="009E5344">
              <w:rPr>
                <w:rFonts w:ascii="Arial Narrow" w:hAnsi="Arial Narrow"/>
              </w:rPr>
              <w:t>3x 10’/2’ à 4’ (</w:t>
            </w:r>
            <w:proofErr w:type="spellStart"/>
            <w:r w:rsidRPr="009E5344">
              <w:rPr>
                <w:rFonts w:ascii="Arial Narrow" w:hAnsi="Arial Narrow"/>
              </w:rPr>
              <w:t>af</w:t>
            </w:r>
            <w:r>
              <w:rPr>
                <w:rFonts w:ascii="Arial Narrow" w:hAnsi="Arial Narrow"/>
              </w:rPr>
              <w:t>h</w:t>
            </w:r>
            <w:proofErr w:type="spellEnd"/>
            <w:r>
              <w:rPr>
                <w:rFonts w:ascii="Arial Narrow" w:hAnsi="Arial Narrow"/>
              </w:rPr>
              <w:t xml:space="preserve"> van de tijd de situatie)</w:t>
            </w:r>
          </w:p>
          <w:p w:rsidR="007A52D7" w:rsidRPr="009E5344" w:rsidRDefault="009E5344" w:rsidP="009E5344">
            <w:pPr>
              <w:rPr>
                <w:rFonts w:ascii="Arial Narrow" w:hAnsi="Arial Narrow"/>
              </w:rPr>
            </w:pPr>
            <w:r w:rsidRPr="009E5344">
              <w:rPr>
                <w:rFonts w:ascii="Arial Narrow" w:hAnsi="Arial Narrow"/>
              </w:rPr>
              <w:t>Beneden bij bankjes</w:t>
            </w:r>
            <w:r w:rsidRPr="009E5344">
              <w:rPr>
                <w:rFonts w:ascii="Arial Narrow" w:hAnsi="Arial Narrow"/>
              </w:rPr>
              <w:br/>
            </w:r>
            <w:proofErr w:type="spellStart"/>
            <w:r w:rsidRPr="009E5344">
              <w:rPr>
                <w:rFonts w:ascii="Arial Narrow" w:hAnsi="Arial Narrow"/>
              </w:rPr>
              <w:t>Squat</w:t>
            </w:r>
            <w:proofErr w:type="spellEnd"/>
            <w:r w:rsidRPr="009E5344">
              <w:rPr>
                <w:rFonts w:ascii="Arial Narrow" w:hAnsi="Arial Narrow"/>
              </w:rPr>
              <w:t xml:space="preserve"> – push up – box </w:t>
            </w:r>
            <w:proofErr w:type="spellStart"/>
            <w:r w:rsidRPr="009E5344">
              <w:rPr>
                <w:rFonts w:ascii="Arial Narrow" w:hAnsi="Arial Narrow"/>
              </w:rPr>
              <w:t>jump</w:t>
            </w:r>
            <w:proofErr w:type="spellEnd"/>
            <w:r w:rsidRPr="009E5344">
              <w:rPr>
                <w:rFonts w:ascii="Arial Narrow" w:hAnsi="Arial Narrow"/>
              </w:rPr>
              <w:t xml:space="preserve">/step </w:t>
            </w:r>
            <w:proofErr w:type="gramStart"/>
            <w:r w:rsidRPr="009E5344">
              <w:rPr>
                <w:rFonts w:ascii="Arial Narrow" w:hAnsi="Arial Narrow"/>
              </w:rPr>
              <w:t>up  -</w:t>
            </w:r>
            <w:proofErr w:type="gramEnd"/>
            <w:r w:rsidRPr="009E5344">
              <w:rPr>
                <w:rFonts w:ascii="Arial Narrow" w:hAnsi="Arial Narrow"/>
              </w:rPr>
              <w:t xml:space="preserve">  </w:t>
            </w:r>
            <w:proofErr w:type="spellStart"/>
            <w:r w:rsidRPr="009E5344">
              <w:rPr>
                <w:rFonts w:ascii="Arial Narrow" w:hAnsi="Arial Narrow"/>
              </w:rPr>
              <w:t>sit</w:t>
            </w:r>
            <w:proofErr w:type="spellEnd"/>
            <w:r w:rsidRPr="009E5344">
              <w:rPr>
                <w:rFonts w:ascii="Arial Narrow" w:hAnsi="Arial Narrow"/>
              </w:rPr>
              <w:t xml:space="preserve"> up – dippen – </w:t>
            </w:r>
            <w:proofErr w:type="spellStart"/>
            <w:r w:rsidRPr="009E5344">
              <w:rPr>
                <w:rFonts w:ascii="Arial Narrow" w:hAnsi="Arial Narrow"/>
              </w:rPr>
              <w:t>zijwaarst</w:t>
            </w:r>
            <w:proofErr w:type="spellEnd"/>
            <w:r w:rsidRPr="009E5344">
              <w:rPr>
                <w:rFonts w:ascii="Arial Narrow" w:hAnsi="Arial Narrow"/>
              </w:rPr>
              <w:t xml:space="preserve"> springen. </w:t>
            </w:r>
            <w:r>
              <w:rPr>
                <w:rFonts w:ascii="Arial Narrow" w:hAnsi="Arial Narrow"/>
              </w:rPr>
              <w:t xml:space="preserve">Daarna </w:t>
            </w:r>
            <w:r w:rsidRPr="009E5344">
              <w:rPr>
                <w:rFonts w:ascii="Arial Narrow" w:hAnsi="Arial Narrow"/>
              </w:rPr>
              <w:t>tot 10</w:t>
            </w:r>
            <w:r>
              <w:rPr>
                <w:rFonts w:ascii="Arial Narrow" w:hAnsi="Arial Narrow"/>
              </w:rPr>
              <w:t>’</w:t>
            </w:r>
            <w:r w:rsidRPr="009E5344">
              <w:rPr>
                <w:rFonts w:ascii="Arial Narrow" w:hAnsi="Arial Narrow"/>
              </w:rPr>
              <w:t xml:space="preserve"> met duurloop tegen helling op en weer terug.  </w:t>
            </w:r>
            <w:proofErr w:type="gramStart"/>
            <w:r w:rsidRPr="009E5344">
              <w:rPr>
                <w:rFonts w:ascii="Arial Narrow" w:hAnsi="Arial Narrow"/>
              </w:rPr>
              <w:t>min</w:t>
            </w:r>
            <w:proofErr w:type="gramEnd"/>
            <w:r w:rsidRPr="009E5344">
              <w:rPr>
                <w:rFonts w:ascii="Arial Narrow" w:hAnsi="Arial Narrow"/>
              </w:rPr>
              <w:t xml:space="preserve"> volmaken met =</w:t>
            </w:r>
            <w:r>
              <w:rPr>
                <w:rFonts w:ascii="Arial Narrow" w:hAnsi="Arial Narrow"/>
              </w:rPr>
              <w:t xml:space="preserve"> rennen naar boven (halverwege) en naar beneden. </w:t>
            </w:r>
            <w:r>
              <w:rPr>
                <w:rFonts w:ascii="Arial Narrow" w:hAnsi="Arial Narrow"/>
              </w:rPr>
              <w:br/>
            </w:r>
            <w:hyperlink r:id="rId5" w:history="1">
              <w:r w:rsidRPr="00ED0FC5">
                <w:rPr>
                  <w:rStyle w:val="Hyperlink"/>
                  <w:rFonts w:ascii="Arial Narrow" w:hAnsi="Arial Narrow"/>
                </w:rPr>
                <w:t>https://www.youtube.com/watch?v=TZeNLGK4EZs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0" w:type="dxa"/>
          </w:tcPr>
          <w:p w:rsidR="007A52D7" w:rsidRDefault="007A52D7" w:rsidP="007A52D7">
            <w:r>
              <w:t>45 min</w:t>
            </w:r>
          </w:p>
        </w:tc>
      </w:tr>
      <w:tr w:rsidR="007A52D7" w:rsidTr="007A52D7">
        <w:tc>
          <w:tcPr>
            <w:tcW w:w="1218" w:type="dxa"/>
          </w:tcPr>
          <w:p w:rsidR="007A52D7" w:rsidRDefault="007A52D7" w:rsidP="007A52D7">
            <w:r>
              <w:t>19:30u</w:t>
            </w:r>
          </w:p>
        </w:tc>
        <w:tc>
          <w:tcPr>
            <w:tcW w:w="1323" w:type="dxa"/>
          </w:tcPr>
          <w:p w:rsidR="007A52D7" w:rsidRDefault="007A52D7" w:rsidP="007A52D7"/>
        </w:tc>
        <w:tc>
          <w:tcPr>
            <w:tcW w:w="6362" w:type="dxa"/>
          </w:tcPr>
          <w:p w:rsidR="007A52D7" w:rsidRPr="00707C20" w:rsidRDefault="007A52D7" w:rsidP="007A52D7">
            <w:pPr>
              <w:rPr>
                <w:rFonts w:ascii="Arial Narrow" w:hAnsi="Arial Narrow"/>
              </w:rPr>
            </w:pPr>
            <w:proofErr w:type="gramStart"/>
            <w:r w:rsidRPr="00707C20">
              <w:rPr>
                <w:rFonts w:ascii="Arial Narrow" w:hAnsi="Arial Narrow"/>
              </w:rPr>
              <w:t>Uitlopen  ca</w:t>
            </w:r>
            <w:proofErr w:type="gramEnd"/>
            <w:r w:rsidRPr="00707C20">
              <w:rPr>
                <w:rFonts w:ascii="Arial Narrow" w:hAnsi="Arial Narrow"/>
              </w:rPr>
              <w:t xml:space="preserve"> 10 minuten</w:t>
            </w:r>
          </w:p>
        </w:tc>
        <w:tc>
          <w:tcPr>
            <w:tcW w:w="590" w:type="dxa"/>
          </w:tcPr>
          <w:p w:rsidR="007A52D7" w:rsidRDefault="007A52D7" w:rsidP="007A52D7"/>
        </w:tc>
      </w:tr>
      <w:tr w:rsidR="007A52D7" w:rsidTr="007A52D7">
        <w:tc>
          <w:tcPr>
            <w:tcW w:w="1218" w:type="dxa"/>
          </w:tcPr>
          <w:p w:rsidR="007A52D7" w:rsidRDefault="007A52D7" w:rsidP="007A52D7"/>
        </w:tc>
        <w:tc>
          <w:tcPr>
            <w:tcW w:w="1323" w:type="dxa"/>
          </w:tcPr>
          <w:p w:rsidR="007A52D7" w:rsidRDefault="007A52D7" w:rsidP="007A52D7"/>
        </w:tc>
        <w:tc>
          <w:tcPr>
            <w:tcW w:w="6362" w:type="dxa"/>
          </w:tcPr>
          <w:p w:rsidR="007A52D7" w:rsidRPr="00707C20" w:rsidRDefault="007A52D7" w:rsidP="007A52D7">
            <w:pPr>
              <w:rPr>
                <w:rFonts w:ascii="Arial Narrow" w:hAnsi="Arial Narrow"/>
                <w:color w:val="7030A0"/>
                <w:sz w:val="36"/>
              </w:rPr>
            </w:pPr>
            <w:r w:rsidRPr="00707C20">
              <w:rPr>
                <w:rFonts w:ascii="Arial Narrow" w:hAnsi="Arial Narrow"/>
                <w:color w:val="7030A0"/>
                <w:sz w:val="36"/>
              </w:rPr>
              <w:t xml:space="preserve">VEEL PLEZIER. </w:t>
            </w:r>
          </w:p>
          <w:p w:rsidR="007A52D7" w:rsidRPr="00707C20" w:rsidRDefault="007A52D7" w:rsidP="007A52D7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  <w:color w:val="7030A0"/>
                <w:szCs w:val="20"/>
              </w:rPr>
              <w:t xml:space="preserve">richten aan </w:t>
            </w:r>
            <w:hyperlink r:id="rId6" w:history="1">
              <w:r w:rsidRPr="005F4D86">
                <w:rPr>
                  <w:rStyle w:val="Hyperlink"/>
                  <w:rFonts w:ascii="Arial Narrow" w:hAnsi="Arial Narrow"/>
                  <w:szCs w:val="20"/>
                </w:rPr>
                <w:t>harm.smit@gewoonbuiten.nl</w:t>
              </w:r>
            </w:hyperlink>
            <w:r>
              <w:rPr>
                <w:rFonts w:ascii="Arial Narrow" w:hAnsi="Arial Narrow"/>
                <w:color w:val="7030A0"/>
                <w:szCs w:val="20"/>
              </w:rPr>
              <w:t xml:space="preserve"> of 06-41452980</w:t>
            </w:r>
          </w:p>
        </w:tc>
        <w:tc>
          <w:tcPr>
            <w:tcW w:w="590" w:type="dxa"/>
          </w:tcPr>
          <w:p w:rsidR="007A52D7" w:rsidRDefault="007A52D7" w:rsidP="007A52D7"/>
        </w:tc>
      </w:tr>
    </w:tbl>
    <w:p w:rsidR="008441F6" w:rsidRDefault="008441F6" w:rsidP="00707C20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82EE0"/>
    <w:multiLevelType w:val="hybridMultilevel"/>
    <w:tmpl w:val="238AEEC6"/>
    <w:lvl w:ilvl="0" w:tplc="9D34791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4C581C79"/>
    <w:multiLevelType w:val="multilevel"/>
    <w:tmpl w:val="E7E4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97A45"/>
    <w:rsid w:val="000C6E64"/>
    <w:rsid w:val="000D2757"/>
    <w:rsid w:val="00100856"/>
    <w:rsid w:val="00100B66"/>
    <w:rsid w:val="001B289D"/>
    <w:rsid w:val="002328A5"/>
    <w:rsid w:val="002510EA"/>
    <w:rsid w:val="00251755"/>
    <w:rsid w:val="002D6142"/>
    <w:rsid w:val="00366ED7"/>
    <w:rsid w:val="0040267C"/>
    <w:rsid w:val="004523F5"/>
    <w:rsid w:val="004C1F51"/>
    <w:rsid w:val="004F2151"/>
    <w:rsid w:val="005173DB"/>
    <w:rsid w:val="005C534A"/>
    <w:rsid w:val="006069DE"/>
    <w:rsid w:val="00625A78"/>
    <w:rsid w:val="00643499"/>
    <w:rsid w:val="006566E8"/>
    <w:rsid w:val="006A4377"/>
    <w:rsid w:val="00707C20"/>
    <w:rsid w:val="00774CE4"/>
    <w:rsid w:val="007A49C0"/>
    <w:rsid w:val="007A52D7"/>
    <w:rsid w:val="007C4C59"/>
    <w:rsid w:val="008441F6"/>
    <w:rsid w:val="008C70E1"/>
    <w:rsid w:val="0098216C"/>
    <w:rsid w:val="009C4B89"/>
    <w:rsid w:val="009E5344"/>
    <w:rsid w:val="00A51331"/>
    <w:rsid w:val="00AC6BE2"/>
    <w:rsid w:val="00B75DD3"/>
    <w:rsid w:val="00D5647A"/>
    <w:rsid w:val="00D67E6F"/>
    <w:rsid w:val="00DD5239"/>
    <w:rsid w:val="00EC4618"/>
    <w:rsid w:val="00F42AA0"/>
    <w:rsid w:val="00FB39C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D2EE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DD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28A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9C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m.smit@gewoonbuiten.nl" TargetMode="External"/><Relationship Id="rId5" Type="http://schemas.openxmlformats.org/officeDocument/2006/relationships/hyperlink" Target="https://www.youtube.com/watch?v=TZeNLGK4E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3</cp:revision>
  <cp:lastPrinted>2019-06-29T11:53:00Z</cp:lastPrinted>
  <dcterms:created xsi:type="dcterms:W3CDTF">2020-08-17T11:14:00Z</dcterms:created>
  <dcterms:modified xsi:type="dcterms:W3CDTF">2020-08-17T11:45:00Z</dcterms:modified>
</cp:coreProperties>
</file>