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71"/>
        <w:gridCol w:w="1134"/>
        <w:gridCol w:w="6379"/>
        <w:gridCol w:w="709"/>
      </w:tblGrid>
      <w:tr w:rsidR="008441F6" w:rsidRPr="00097A45" w:rsidTr="0067519F">
        <w:tc>
          <w:tcPr>
            <w:tcW w:w="1271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:rsidR="008441F6" w:rsidRDefault="0067519F" w:rsidP="00232D8B">
            <w:pPr>
              <w:rPr>
                <w:b/>
              </w:rPr>
            </w:pPr>
            <w:r>
              <w:rPr>
                <w:b/>
              </w:rPr>
              <w:t>21 sept</w:t>
            </w:r>
          </w:p>
          <w:p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67519F" w:rsidRDefault="0067519F" w:rsidP="00232D8B">
            <w:pPr>
              <w:rPr>
                <w:b/>
              </w:rPr>
            </w:pPr>
          </w:p>
          <w:p w:rsidR="0067519F" w:rsidRDefault="0067519F" w:rsidP="00232D8B">
            <w:pPr>
              <w:rPr>
                <w:b/>
              </w:rPr>
            </w:pPr>
            <w:r>
              <w:rPr>
                <w:b/>
              </w:rPr>
              <w:t>SR</w:t>
            </w:r>
          </w:p>
          <w:p w:rsidR="0067519F" w:rsidRPr="00097A45" w:rsidRDefault="0067519F" w:rsidP="00232D8B">
            <w:pPr>
              <w:rPr>
                <w:b/>
              </w:rPr>
            </w:pPr>
            <w:r>
              <w:rPr>
                <w:b/>
              </w:rPr>
              <w:t>SEC.MO</w:t>
            </w:r>
          </w:p>
        </w:tc>
        <w:tc>
          <w:tcPr>
            <w:tcW w:w="6379" w:type="dxa"/>
          </w:tcPr>
          <w:p w:rsidR="0040267C" w:rsidRPr="0067519F" w:rsidRDefault="008441F6" w:rsidP="0040267C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  <w:r w:rsidR="0040267C" w:rsidRPr="00D67E6F">
              <w:rPr>
                <w:b/>
                <w:color w:val="C00000"/>
                <w:szCs w:val="22"/>
              </w:rPr>
              <w:t>.</w:t>
            </w:r>
          </w:p>
          <w:p w:rsidR="008441F6" w:rsidRDefault="008F2556" w:rsidP="00232D8B">
            <w:pPr>
              <w:rPr>
                <w:b/>
              </w:rPr>
            </w:pPr>
            <w:r>
              <w:rPr>
                <w:b/>
              </w:rPr>
              <w:t>Reactievermogen, b</w:t>
            </w:r>
            <w:r w:rsidR="002510EA">
              <w:rPr>
                <w:b/>
              </w:rPr>
              <w:t>alans, rompstabiliteit en kracht</w:t>
            </w:r>
          </w:p>
          <w:p w:rsidR="002510EA" w:rsidRDefault="002510EA" w:rsidP="002510EA">
            <w:pPr>
              <w:ind w:left="598" w:hanging="598"/>
            </w:pPr>
            <w:r>
              <w:t>Leerdoel: gebruik maken van kracht</w:t>
            </w:r>
            <w:r w:rsidR="0040267C">
              <w:t xml:space="preserve"> bovenbenen en romp</w:t>
            </w:r>
          </w:p>
          <w:p w:rsidR="0067519F" w:rsidRDefault="0067519F" w:rsidP="0067519F">
            <w:pPr>
              <w:ind w:left="598" w:hanging="598"/>
            </w:pPr>
            <w:r>
              <w:t>Snelheid Reactie (SR): Snel reageren op (onverwachte) prikkels</w:t>
            </w:r>
          </w:p>
          <w:p w:rsidR="0067519F" w:rsidRDefault="0067519F" w:rsidP="0067519F">
            <w:pPr>
              <w:ind w:left="598" w:hanging="598"/>
            </w:pPr>
            <w:r>
              <w:t xml:space="preserve">Secundair Motorisch Geheugen. Leren net buiten jouw comfortzone. Als je dan later de </w:t>
            </w:r>
            <w:proofErr w:type="spellStart"/>
            <w:r>
              <w:t>bweging</w:t>
            </w:r>
            <w:proofErr w:type="spellEnd"/>
            <w:r>
              <w:t xml:space="preserve"> weer uitvoert in je comfort zone gaat die ineens veel makkelijker. Dit geldt zowel voor kracht als voor behendigheid.</w:t>
            </w:r>
          </w:p>
          <w:p w:rsidR="0067519F" w:rsidRDefault="0067519F" w:rsidP="0067519F"/>
          <w:p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67519F">
        <w:tc>
          <w:tcPr>
            <w:tcW w:w="1271" w:type="dxa"/>
          </w:tcPr>
          <w:p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:rsidR="00D5647A" w:rsidRDefault="002510EA" w:rsidP="00232D8B">
            <w:r>
              <w:t>Plaats</w:t>
            </w:r>
          </w:p>
        </w:tc>
        <w:tc>
          <w:tcPr>
            <w:tcW w:w="6379" w:type="dxa"/>
          </w:tcPr>
          <w:p w:rsidR="00D67E6F" w:rsidRPr="00D67E6F" w:rsidRDefault="0067519F" w:rsidP="00100B66">
            <w:r>
              <w:t xml:space="preserve">Bos Wageningen </w:t>
            </w:r>
            <w:r>
              <w:sym w:font="Wingdings" w:char="F0E0"/>
            </w:r>
            <w:r>
              <w:t xml:space="preserve"> Grasveldje O&amp;O</w:t>
            </w:r>
          </w:p>
        </w:tc>
        <w:tc>
          <w:tcPr>
            <w:tcW w:w="709" w:type="dxa"/>
          </w:tcPr>
          <w:p w:rsidR="00D5647A" w:rsidRDefault="00D5647A" w:rsidP="00232D8B"/>
        </w:tc>
      </w:tr>
      <w:tr w:rsidR="008441F6" w:rsidTr="0067519F">
        <w:tc>
          <w:tcPr>
            <w:tcW w:w="1271" w:type="dxa"/>
          </w:tcPr>
          <w:p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379" w:type="dxa"/>
          </w:tcPr>
          <w:p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 xml:space="preserve">5 min rustig inlopen (niet wandelen), 20x </w:t>
            </w:r>
            <w:r w:rsidR="0040267C">
              <w:t xml:space="preserve">zijwaarts aansluiten linkerschouder en 20x met rechterschouder voor. </w:t>
            </w:r>
          </w:p>
          <w:p w:rsidR="0067519F" w:rsidRDefault="002510EA" w:rsidP="0067519F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  <w:r w:rsidR="0067519F">
              <w:t xml:space="preserve"> –</w:t>
            </w:r>
            <w:r>
              <w:t>Rustig wandelen</w:t>
            </w:r>
            <w:r w:rsidR="002328A5">
              <w:t xml:space="preserve"> - </w:t>
            </w:r>
            <w:r>
              <w:t xml:space="preserve">0x </w:t>
            </w:r>
            <w:r w:rsidR="0040267C">
              <w:t xml:space="preserve">op tenen en armen strekken naar boven, 20x heel klein maken met vingers over de grond. </w:t>
            </w:r>
            <w:proofErr w:type="gramStart"/>
            <w:r w:rsidR="0067519F">
              <w:t>grondoefeningen</w:t>
            </w:r>
            <w:proofErr w:type="gramEnd"/>
            <w:r w:rsidR="0067519F">
              <w:t xml:space="preserve"> voor </w:t>
            </w:r>
            <w:proofErr w:type="spellStart"/>
            <w:r w:rsidR="0067519F">
              <w:t>core</w:t>
            </w:r>
            <w:proofErr w:type="spellEnd"/>
            <w:r w:rsidR="0067519F">
              <w:t>.</w:t>
            </w:r>
          </w:p>
          <w:p w:rsidR="0067519F" w:rsidRDefault="0067519F" w:rsidP="0067519F">
            <w:r>
              <w:t xml:space="preserve">7 minuten </w:t>
            </w:r>
            <w:proofErr w:type="spellStart"/>
            <w:r>
              <w:t>workout</w:t>
            </w:r>
            <w:proofErr w:type="spellEnd"/>
            <w:r>
              <w:t xml:space="preserve"> voor rug en buikspieren – armen en benen.</w:t>
            </w:r>
          </w:p>
          <w:p w:rsidR="00643499" w:rsidRDefault="00100B66" w:rsidP="0067519F">
            <w:r>
              <w:t>Afsluiten</w:t>
            </w:r>
            <w:r w:rsidR="00643499">
              <w:t xml:space="preserve"> met rek en </w:t>
            </w:r>
            <w:r w:rsidR="00643499" w:rsidRPr="0067519F">
              <w:rPr>
                <w:color w:val="FF0000"/>
              </w:rPr>
              <w:t>strekoefeningen;</w:t>
            </w:r>
            <w:r w:rsidR="00643499" w:rsidRPr="002328A5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  <w:r w:rsidR="002328A5">
              <w:t>-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67519F">
        <w:trPr>
          <w:trHeight w:val="970"/>
        </w:trPr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:rsidR="008441F6" w:rsidRDefault="008441F6" w:rsidP="00232D8B">
            <w:r>
              <w:t>K1</w:t>
            </w:r>
          </w:p>
        </w:tc>
        <w:tc>
          <w:tcPr>
            <w:tcW w:w="6379" w:type="dxa"/>
          </w:tcPr>
          <w:p w:rsidR="00643499" w:rsidRDefault="0067519F" w:rsidP="002328A5">
            <w:pPr>
              <w:tabs>
                <w:tab w:val="center" w:pos="1305"/>
              </w:tabs>
            </w:pPr>
            <w:r>
              <w:rPr>
                <w:rStyle w:val="Paginanummer"/>
              </w:rPr>
              <w:t xml:space="preserve">Overstappen aan binnenband die een maatje </w:t>
            </w:r>
            <w:proofErr w:type="gramStart"/>
            <w:r>
              <w:rPr>
                <w:rStyle w:val="Paginanummer"/>
              </w:rPr>
              <w:t>vasthoud</w:t>
            </w:r>
            <w:proofErr w:type="gramEnd"/>
            <w:r>
              <w:rPr>
                <w:rStyle w:val="Paginanummer"/>
              </w:rPr>
              <w:t xml:space="preserve">. Zowel links- als </w:t>
            </w:r>
            <w:proofErr w:type="spellStart"/>
            <w:r>
              <w:rPr>
                <w:rStyle w:val="Paginanummer"/>
              </w:rPr>
              <w:t>rechtsover</w:t>
            </w:r>
            <w:proofErr w:type="spellEnd"/>
          </w:p>
        </w:tc>
        <w:tc>
          <w:tcPr>
            <w:tcW w:w="709" w:type="dxa"/>
          </w:tcPr>
          <w:p w:rsidR="008441F6" w:rsidRDefault="0067519F" w:rsidP="00232D8B">
            <w:r>
              <w:t>15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67519F"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79" w:type="dxa"/>
          </w:tcPr>
          <w:p w:rsidR="008F2556" w:rsidRDefault="0067519F" w:rsidP="00D67E6F">
            <w:r>
              <w:t xml:space="preserve">Serie 1: </w:t>
            </w:r>
            <w:r w:rsidR="008F2556">
              <w:t>4</w:t>
            </w:r>
            <w:r w:rsidR="008F2556">
              <w:t xml:space="preserve">x 10”/1”50 </w:t>
            </w:r>
            <w:r>
              <w:t xml:space="preserve">versnellen op onverwachts fluitsignaal gedurende 6-10 sec </w:t>
            </w:r>
          </w:p>
          <w:p w:rsidR="00D67E6F" w:rsidRDefault="0067519F" w:rsidP="00D67E6F">
            <w:r>
              <w:t xml:space="preserve">Serie 2: </w:t>
            </w:r>
            <w:r w:rsidR="008F2556">
              <w:t>4x</w:t>
            </w:r>
            <w:r w:rsidR="008F2556">
              <w:t xml:space="preserve"> 10”/1”50 </w:t>
            </w:r>
            <w:r>
              <w:t xml:space="preserve">starten op </w:t>
            </w:r>
            <w:r>
              <w:t>onverwachts</w:t>
            </w:r>
            <w:r>
              <w:t xml:space="preserve"> fluitsignaal gedurende 6-</w:t>
            </w:r>
            <w:proofErr w:type="gramStart"/>
            <w:r>
              <w:t xml:space="preserve">10 </w:t>
            </w:r>
            <w:r w:rsidR="00D67E6F">
              <w:t xml:space="preserve"> </w:t>
            </w:r>
            <w:r>
              <w:t>sec</w:t>
            </w:r>
            <w:proofErr w:type="gramEnd"/>
            <w:r>
              <w:t xml:space="preserve"> met weerstandsband</w:t>
            </w:r>
          </w:p>
          <w:p w:rsidR="008F2556" w:rsidRDefault="008F2556" w:rsidP="008F2556">
            <w:r>
              <w:t>S</w:t>
            </w:r>
            <w:r>
              <w:t xml:space="preserve">erie </w:t>
            </w:r>
            <w:r>
              <w:t>3</w:t>
            </w:r>
            <w:r>
              <w:t xml:space="preserve">: 4x 10”/1”50 versnellen op onverwachts fluitsignaal gedurende 6-10 sec </w:t>
            </w:r>
          </w:p>
          <w:p w:rsidR="00643499" w:rsidRPr="00EC4618" w:rsidRDefault="00EC4618" w:rsidP="00D67E6F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:rsidR="008441F6" w:rsidRDefault="008F2556" w:rsidP="00232D8B">
            <w:r>
              <w:t>30</w:t>
            </w:r>
            <w:r w:rsidR="00D67E6F">
              <w:t xml:space="preserve"> min</w:t>
            </w:r>
          </w:p>
        </w:tc>
      </w:tr>
      <w:tr w:rsidR="008441F6" w:rsidTr="0067519F">
        <w:tc>
          <w:tcPr>
            <w:tcW w:w="1271" w:type="dxa"/>
          </w:tcPr>
          <w:p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:rsidR="008441F6" w:rsidRDefault="008441F6" w:rsidP="00232D8B"/>
        </w:tc>
        <w:tc>
          <w:tcPr>
            <w:tcW w:w="6379" w:type="dxa"/>
          </w:tcPr>
          <w:p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:rsidR="008441F6" w:rsidRDefault="008441F6" w:rsidP="00232D8B"/>
        </w:tc>
      </w:tr>
    </w:tbl>
    <w:p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328A5"/>
    <w:rsid w:val="002510EA"/>
    <w:rsid w:val="002D6142"/>
    <w:rsid w:val="00366ED7"/>
    <w:rsid w:val="0040267C"/>
    <w:rsid w:val="004523F5"/>
    <w:rsid w:val="005173DB"/>
    <w:rsid w:val="006069DE"/>
    <w:rsid w:val="00625A78"/>
    <w:rsid w:val="00643499"/>
    <w:rsid w:val="0067519F"/>
    <w:rsid w:val="006A4377"/>
    <w:rsid w:val="00774CE4"/>
    <w:rsid w:val="007C4C59"/>
    <w:rsid w:val="008441F6"/>
    <w:rsid w:val="008F2556"/>
    <w:rsid w:val="0098216C"/>
    <w:rsid w:val="00D5647A"/>
    <w:rsid w:val="00D67E6F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B18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2019-06-29T11:53:00Z</cp:lastPrinted>
  <dcterms:created xsi:type="dcterms:W3CDTF">2020-09-20T20:24:00Z</dcterms:created>
  <dcterms:modified xsi:type="dcterms:W3CDTF">2020-09-20T20:24:00Z</dcterms:modified>
</cp:coreProperties>
</file>